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E0" w:rsidRDefault="001A43E0" w:rsidP="001A43E0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1A43E0" w:rsidRDefault="001A43E0" w:rsidP="001A43E0">
      <w:pPr>
        <w:pStyle w:val="a4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1A43E0" w:rsidRDefault="001A43E0" w:rsidP="001A43E0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1A43E0" w:rsidRPr="00B552B6" w:rsidTr="001A43E0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E0" w:rsidRPr="00B552B6" w:rsidRDefault="00026607" w:rsidP="000931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sz w:val="28"/>
                <w:szCs w:val="28"/>
              </w:rPr>
              <w:t>01.06.2017</w:t>
            </w:r>
            <w:bookmarkEnd w:id="0"/>
          </w:p>
        </w:tc>
        <w:tc>
          <w:tcPr>
            <w:tcW w:w="3122" w:type="dxa"/>
          </w:tcPr>
          <w:p w:rsidR="001A43E0" w:rsidRPr="00B552B6" w:rsidRDefault="001A43E0" w:rsidP="000931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A43E0" w:rsidRPr="00B552B6" w:rsidRDefault="001A43E0" w:rsidP="000931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552B6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E0" w:rsidRPr="00B552B6" w:rsidRDefault="00026607" w:rsidP="000931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153</w:t>
            </w:r>
          </w:p>
        </w:tc>
      </w:tr>
      <w:tr w:rsidR="001A43E0" w:rsidTr="001A43E0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3E0" w:rsidRDefault="001A43E0" w:rsidP="0009312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1A43E0" w:rsidRDefault="001A43E0" w:rsidP="00093127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1A43E0" w:rsidRDefault="001A43E0" w:rsidP="0009312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A43E0" w:rsidRDefault="001A43E0" w:rsidP="001A43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4"/>
      </w:tblGrid>
      <w:tr w:rsidR="001A43E0" w:rsidRPr="00FA0D65" w:rsidTr="00026607">
        <w:tc>
          <w:tcPr>
            <w:tcW w:w="4962" w:type="dxa"/>
            <w:hideMark/>
          </w:tcPr>
          <w:p w:rsidR="00966E26" w:rsidRPr="00FA0D65" w:rsidRDefault="007E7A7C" w:rsidP="009B1F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D65">
              <w:rPr>
                <w:rFonts w:ascii="Arial" w:hAnsi="Arial" w:cs="Arial"/>
                <w:sz w:val="24"/>
                <w:szCs w:val="24"/>
              </w:rPr>
              <w:t xml:space="preserve">О внесении изменений </w:t>
            </w:r>
            <w:r w:rsidR="00161C41" w:rsidRPr="00FA0D65">
              <w:rPr>
                <w:rFonts w:ascii="Arial" w:hAnsi="Arial" w:cs="Arial"/>
                <w:sz w:val="24"/>
                <w:szCs w:val="24"/>
              </w:rPr>
              <w:t xml:space="preserve">и дополнений </w:t>
            </w:r>
            <w:r w:rsidRPr="00FA0D65">
              <w:rPr>
                <w:rFonts w:ascii="Arial" w:hAnsi="Arial" w:cs="Arial"/>
                <w:sz w:val="24"/>
                <w:szCs w:val="24"/>
              </w:rPr>
              <w:t>в постановление администрации района от 14.07.2016 № 238 «</w:t>
            </w:r>
            <w:r w:rsidR="001A43E0" w:rsidRPr="00FA0D65">
              <w:rPr>
                <w:rFonts w:ascii="Arial" w:hAnsi="Arial" w:cs="Arial"/>
                <w:sz w:val="24"/>
                <w:szCs w:val="24"/>
              </w:rPr>
              <w:t xml:space="preserve">Об утверждении  </w:t>
            </w:r>
            <w:r w:rsidR="00793280" w:rsidRPr="00FA0D65">
              <w:rPr>
                <w:rFonts w:ascii="Arial" w:hAnsi="Arial" w:cs="Arial"/>
                <w:sz w:val="24"/>
                <w:szCs w:val="24"/>
              </w:rPr>
              <w:t>Положения об оказании имущественной поддержки субъектам малого и среднего предпринимательства</w:t>
            </w:r>
            <w:r w:rsidR="00966E26" w:rsidRPr="00FA0D65">
              <w:rPr>
                <w:rFonts w:ascii="Arial" w:hAnsi="Arial" w:cs="Arial"/>
                <w:sz w:val="24"/>
                <w:szCs w:val="24"/>
              </w:rPr>
              <w:t>, а также организациям, образующим инфраструктуру поддержки субъектов малого и среднего предпринимательства</w:t>
            </w:r>
          </w:p>
          <w:p w:rsidR="009B1F77" w:rsidRPr="00FA0D65" w:rsidRDefault="009B1F77" w:rsidP="009B1F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D65">
              <w:rPr>
                <w:rFonts w:ascii="Arial" w:hAnsi="Arial" w:cs="Arial"/>
                <w:sz w:val="24"/>
                <w:szCs w:val="24"/>
              </w:rPr>
              <w:t>на территории Табунского района Алтайского края</w:t>
            </w:r>
            <w:r w:rsidR="007E7A7C" w:rsidRPr="00FA0D65">
              <w:rPr>
                <w:rFonts w:ascii="Arial" w:hAnsi="Arial" w:cs="Arial"/>
                <w:sz w:val="24"/>
                <w:szCs w:val="24"/>
              </w:rPr>
              <w:t>»</w:t>
            </w:r>
            <w:r w:rsidRPr="00FA0D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3280" w:rsidRPr="00FA0D65" w:rsidRDefault="00793280" w:rsidP="0002660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D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1A43E0" w:rsidRPr="00FA0D65" w:rsidRDefault="001A43E0" w:rsidP="001A43E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C063F" w:rsidRPr="00FA0D65" w:rsidRDefault="007C063F" w:rsidP="009B1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D65">
        <w:rPr>
          <w:rFonts w:ascii="Arial" w:hAnsi="Arial" w:cs="Arial"/>
          <w:sz w:val="24"/>
          <w:szCs w:val="24"/>
        </w:rPr>
        <w:tab/>
      </w:r>
      <w:r w:rsidR="007157B4" w:rsidRPr="00FA0D65">
        <w:rPr>
          <w:rFonts w:ascii="Arial" w:hAnsi="Arial" w:cs="Arial"/>
          <w:sz w:val="24"/>
          <w:szCs w:val="24"/>
        </w:rPr>
        <w:t xml:space="preserve">Руководствуясь </w:t>
      </w:r>
      <w:r w:rsidR="007157B4" w:rsidRPr="00FA0D65">
        <w:rPr>
          <w:rFonts w:ascii="Arial" w:hAnsi="Arial" w:cs="Arial"/>
          <w:color w:val="000000"/>
          <w:sz w:val="24"/>
          <w:szCs w:val="24"/>
        </w:rPr>
        <w:t>федеральными</w:t>
      </w:r>
      <w:r w:rsidR="00807E39" w:rsidRPr="00FA0D65">
        <w:rPr>
          <w:rFonts w:ascii="Arial" w:hAnsi="Arial" w:cs="Arial"/>
          <w:color w:val="000000"/>
          <w:sz w:val="24"/>
          <w:szCs w:val="24"/>
        </w:rPr>
        <w:t xml:space="preserve">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26.07.2006 № 135-ФЗ «О защите конкуренции», Уставом муниципального образования Табунский район Алтайского края, </w:t>
      </w:r>
      <w:r w:rsidRPr="00FA0D65">
        <w:rPr>
          <w:rFonts w:ascii="Arial" w:hAnsi="Arial" w:cs="Arial"/>
          <w:sz w:val="24"/>
          <w:szCs w:val="24"/>
        </w:rPr>
        <w:t>п о с т а н о в л я ю:</w:t>
      </w:r>
    </w:p>
    <w:p w:rsidR="00161C41" w:rsidRPr="00FA0D65" w:rsidRDefault="00161C41" w:rsidP="00161C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A0D65">
        <w:rPr>
          <w:rFonts w:ascii="Arial" w:hAnsi="Arial" w:cs="Arial"/>
          <w:sz w:val="24"/>
          <w:szCs w:val="24"/>
        </w:rPr>
        <w:t>Внести в Положение об оказании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 Табунского района Алтайского края, утвержденное постановлением администрации района от 14.07.2016 № 238 «Об утверждении  Положения об оказании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 Табунского района Алтайского края» следующие изменения и дополнения:</w:t>
      </w:r>
    </w:p>
    <w:p w:rsidR="00161C41" w:rsidRPr="00FA0D65" w:rsidRDefault="00161C41" w:rsidP="00482A88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0D65">
        <w:rPr>
          <w:rFonts w:ascii="Arial" w:hAnsi="Arial" w:cs="Arial"/>
          <w:sz w:val="24"/>
          <w:szCs w:val="24"/>
        </w:rPr>
        <w:t>Второй абзац пункта 1.1 Положения изложить в следующей редакции:</w:t>
      </w:r>
    </w:p>
    <w:p w:rsidR="00161C41" w:rsidRPr="00FA0D65" w:rsidRDefault="00482A88" w:rsidP="0048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A0D65">
        <w:rPr>
          <w:rFonts w:ascii="Arial" w:hAnsi="Arial" w:cs="Arial"/>
          <w:sz w:val="24"/>
          <w:szCs w:val="24"/>
        </w:rPr>
        <w:t xml:space="preserve">« </w:t>
      </w:r>
      <w:r w:rsidR="00161C41" w:rsidRPr="00FA0D65">
        <w:rPr>
          <w:rFonts w:ascii="Arial" w:hAnsi="Arial" w:cs="Arial"/>
          <w:sz w:val="24"/>
          <w:szCs w:val="24"/>
        </w:rPr>
        <w:t xml:space="preserve">Оказание имущественной поддержки Субъектов осуществляется в виде передачи во владение и (или) в пользование имущества муниципального образования Табунский район Алтайского края (далее – муниципальное имущество), в том числе: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   (далее – договоры пользования) </w:t>
      </w:r>
      <w:r w:rsidR="00161C41" w:rsidRPr="00FA0D65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муниципальными программами (подпрограммами). Указанное имущество должно использоваться по целевому назначению. </w:t>
      </w:r>
      <w:r w:rsidR="00161C41" w:rsidRPr="00FA0D65">
        <w:rPr>
          <w:rFonts w:ascii="Arial" w:hAnsi="Arial" w:cs="Arial"/>
          <w:color w:val="000000"/>
          <w:sz w:val="24"/>
          <w:szCs w:val="24"/>
        </w:rPr>
        <w:t xml:space="preserve">Субъектам малого и среднего предпринимательства, занимающимся социально значимыми видами деятельности, имущественная поддержка предоставляется на льготных условиях. </w:t>
      </w:r>
      <w:r w:rsidR="00161C41" w:rsidRPr="00FA0D65">
        <w:rPr>
          <w:rFonts w:ascii="Arial" w:hAnsi="Arial" w:cs="Arial"/>
          <w:color w:val="000000"/>
          <w:sz w:val="24"/>
          <w:szCs w:val="24"/>
        </w:rPr>
        <w:lastRenderedPageBreak/>
        <w:t>Социально значимые виды деятельности определяются муниципальными правовыми актами.</w:t>
      </w:r>
      <w:r w:rsidRPr="00FA0D65">
        <w:rPr>
          <w:rFonts w:ascii="Arial" w:hAnsi="Arial" w:cs="Arial"/>
          <w:color w:val="000000"/>
          <w:sz w:val="24"/>
          <w:szCs w:val="24"/>
        </w:rPr>
        <w:t>»;</w:t>
      </w:r>
    </w:p>
    <w:p w:rsidR="00482A88" w:rsidRPr="00FA0D65" w:rsidRDefault="00482A88" w:rsidP="00482A88">
      <w:pPr>
        <w:pStyle w:val="a6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0D65">
        <w:rPr>
          <w:rFonts w:ascii="Arial" w:hAnsi="Arial" w:cs="Arial"/>
          <w:sz w:val="24"/>
          <w:szCs w:val="24"/>
        </w:rPr>
        <w:t>Пункт 1.3 Положения изложить в следующей редакции:</w:t>
      </w:r>
    </w:p>
    <w:p w:rsidR="00482A88" w:rsidRPr="00FA0D65" w:rsidRDefault="00482A88" w:rsidP="004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0D65">
        <w:rPr>
          <w:rFonts w:ascii="Arial" w:hAnsi="Arial" w:cs="Arial"/>
          <w:sz w:val="24"/>
          <w:szCs w:val="24"/>
        </w:rPr>
        <w:t xml:space="preserve">«1.3. </w:t>
      </w:r>
      <w:r w:rsidRPr="00FA0D65">
        <w:rPr>
          <w:rFonts w:ascii="Arial" w:eastAsiaTheme="minorHAnsi" w:hAnsi="Arial" w:cs="Arial"/>
          <w:sz w:val="24"/>
          <w:szCs w:val="24"/>
          <w:lang w:eastAsia="en-US"/>
        </w:rPr>
        <w:t>Основными принципами поддержки субъектов малого и среднего предпринимательства являются:</w:t>
      </w:r>
    </w:p>
    <w:p w:rsidR="00482A88" w:rsidRPr="00FA0D65" w:rsidRDefault="00482A88" w:rsidP="004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A0D65">
        <w:rPr>
          <w:rFonts w:ascii="Arial" w:eastAsiaTheme="minorHAnsi" w:hAnsi="Arial" w:cs="Arial"/>
          <w:bCs/>
          <w:sz w:val="24"/>
          <w:szCs w:val="24"/>
          <w:lang w:eastAsia="en-US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482A88" w:rsidRPr="00FA0D65" w:rsidRDefault="00482A88" w:rsidP="004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A0D65">
        <w:rPr>
          <w:rFonts w:ascii="Arial" w:eastAsiaTheme="minorHAnsi" w:hAnsi="Arial" w:cs="Arial"/>
          <w:bCs/>
          <w:sz w:val="24"/>
          <w:szCs w:val="24"/>
          <w:lang w:eastAsia="en-US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82A88" w:rsidRPr="00FA0D65" w:rsidRDefault="00482A88" w:rsidP="004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A0D65">
        <w:rPr>
          <w:rFonts w:ascii="Arial" w:eastAsiaTheme="minorHAnsi" w:hAnsi="Arial" w:cs="Arial"/>
          <w:bCs/>
          <w:sz w:val="24"/>
          <w:szCs w:val="24"/>
          <w:lang w:eastAsia="en-US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482A88" w:rsidRPr="00FA0D65" w:rsidRDefault="00482A88" w:rsidP="004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A0D6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оказание поддержки с соблюдением требований, установленных Федеральным </w:t>
      </w:r>
      <w:hyperlink r:id="rId8" w:history="1">
        <w:r w:rsidRPr="00FA0D65">
          <w:rPr>
            <w:rFonts w:ascii="Arial" w:eastAsiaTheme="minorHAnsi" w:hAnsi="Arial" w:cs="Arial"/>
            <w:bCs/>
            <w:sz w:val="24"/>
            <w:szCs w:val="24"/>
            <w:lang w:eastAsia="en-US"/>
          </w:rPr>
          <w:t>законом</w:t>
        </w:r>
      </w:hyperlink>
      <w:r w:rsidRPr="00FA0D6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от 26 июля 2006 года N 135-ФЗ "О защите конкуренции";</w:t>
      </w:r>
    </w:p>
    <w:p w:rsidR="00482A88" w:rsidRPr="00FA0D65" w:rsidRDefault="00482A88" w:rsidP="004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A0D65">
        <w:rPr>
          <w:rFonts w:ascii="Arial" w:eastAsiaTheme="minorHAnsi" w:hAnsi="Arial" w:cs="Arial"/>
          <w:bCs/>
          <w:sz w:val="24"/>
          <w:szCs w:val="24"/>
          <w:lang w:eastAsia="en-US"/>
        </w:rPr>
        <w:t>5) открытость процедур оказания поддержки.»;</w:t>
      </w:r>
    </w:p>
    <w:p w:rsidR="00482A88" w:rsidRPr="00FA0D65" w:rsidRDefault="00482A88" w:rsidP="004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0D6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1.3. </w:t>
      </w:r>
      <w:r w:rsidRPr="00FA0D65">
        <w:rPr>
          <w:rFonts w:ascii="Arial" w:eastAsiaTheme="minorHAnsi" w:hAnsi="Arial" w:cs="Arial"/>
          <w:sz w:val="24"/>
          <w:szCs w:val="24"/>
          <w:lang w:eastAsia="en-US"/>
        </w:rPr>
        <w:t>Подпункт 2.1.2. Положения изложить в новой редакции:</w:t>
      </w:r>
    </w:p>
    <w:p w:rsidR="00482A88" w:rsidRPr="00FA0D65" w:rsidRDefault="00482A88" w:rsidP="004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0D65">
        <w:rPr>
          <w:rFonts w:ascii="Arial" w:eastAsiaTheme="minorHAnsi" w:hAnsi="Arial" w:cs="Arial"/>
          <w:sz w:val="24"/>
          <w:szCs w:val="24"/>
          <w:lang w:eastAsia="en-US"/>
        </w:rPr>
        <w:t xml:space="preserve">«2.1.2.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" w:history="1">
        <w:r w:rsidRPr="00FA0D65">
          <w:rPr>
            <w:rFonts w:ascii="Arial" w:eastAsiaTheme="minorHAnsi" w:hAnsi="Arial" w:cs="Arial"/>
            <w:sz w:val="24"/>
            <w:szCs w:val="24"/>
            <w:lang w:eastAsia="en-US"/>
          </w:rPr>
          <w:t>частью 2.1 статьи 9</w:t>
        </w:r>
      </w:hyperlink>
      <w:r w:rsidRPr="00FA0D65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Федерации.»;</w:t>
      </w:r>
    </w:p>
    <w:p w:rsidR="00482A88" w:rsidRPr="00FA0D65" w:rsidRDefault="00482A88" w:rsidP="00482A88">
      <w:pPr>
        <w:ind w:firstLine="709"/>
        <w:rPr>
          <w:rFonts w:ascii="Arial" w:hAnsi="Arial" w:cs="Arial"/>
          <w:sz w:val="24"/>
          <w:szCs w:val="24"/>
        </w:rPr>
      </w:pPr>
      <w:r w:rsidRPr="00FA0D65">
        <w:rPr>
          <w:rFonts w:ascii="Arial" w:eastAsiaTheme="minorHAnsi" w:hAnsi="Arial" w:cs="Arial"/>
          <w:sz w:val="24"/>
          <w:szCs w:val="24"/>
          <w:lang w:eastAsia="en-US"/>
        </w:rPr>
        <w:t>1.4.</w:t>
      </w:r>
      <w:r w:rsidRPr="00FA0D65">
        <w:rPr>
          <w:rFonts w:ascii="Arial" w:hAnsi="Arial" w:cs="Arial"/>
          <w:sz w:val="24"/>
          <w:szCs w:val="24"/>
        </w:rPr>
        <w:t xml:space="preserve"> Подпункт 2.1.3 Положения изложить в следующей редакции:</w:t>
      </w:r>
    </w:p>
    <w:p w:rsidR="00482A88" w:rsidRPr="00FA0D65" w:rsidRDefault="00482A88" w:rsidP="00482A88">
      <w:pPr>
        <w:pStyle w:val="20"/>
        <w:shd w:val="clear" w:color="auto" w:fill="auto"/>
        <w:tabs>
          <w:tab w:val="left" w:pos="0"/>
        </w:tabs>
        <w:spacing w:after="0" w:line="306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A0D65">
        <w:rPr>
          <w:color w:val="000000"/>
          <w:sz w:val="24"/>
          <w:szCs w:val="24"/>
        </w:rPr>
        <w:t>«2.1.3.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  <w:r w:rsidRPr="00FA0D65">
        <w:rPr>
          <w:color w:val="000000"/>
          <w:sz w:val="24"/>
          <w:szCs w:val="24"/>
          <w:lang w:bidi="ru-RU"/>
        </w:rPr>
        <w:t xml:space="preserve"> </w:t>
      </w:r>
      <w:r w:rsidRPr="00FA0D65">
        <w:rPr>
          <w:color w:val="000000"/>
          <w:sz w:val="24"/>
          <w:szCs w:val="24"/>
          <w:lang w:eastAsia="ru-RU" w:bidi="ru-RU"/>
        </w:rPr>
        <w:t>В случае поступления (заявления) обращений о заключении договора аренды или безвозмездного пользования от нескольких субъектов, имеющих право на заключение договора без проведения торгов имущество предоставляется субъекту, предложение которого поступило раньше. Заключение договоров без проведения торгов возможно в случае предоставления муниципальной преференции в соответствии с пунктом 13 части 1 статьи 19 Закона № 135-ФЗ, а также в соответствии со статьей 17.1 Закона № 135-ФЗ. В случае предоставления имущественной поддержки в рамках муниципальных программ (подпрограмм), содержащих мероприятия, направленные на развитие Субъектов предварительное согласие антимонопольных органов, не требуется.»;</w:t>
      </w:r>
    </w:p>
    <w:p w:rsidR="00482A88" w:rsidRPr="00FA0D65" w:rsidRDefault="00482A88" w:rsidP="00482A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0D65">
        <w:rPr>
          <w:rFonts w:ascii="Arial" w:hAnsi="Arial" w:cs="Arial"/>
          <w:sz w:val="24"/>
          <w:szCs w:val="24"/>
        </w:rPr>
        <w:t xml:space="preserve">1.5. Второй абзац пункта 3.1 </w:t>
      </w:r>
      <w:r w:rsidR="007864F4" w:rsidRPr="00FA0D65">
        <w:rPr>
          <w:rFonts w:ascii="Arial" w:hAnsi="Arial" w:cs="Arial"/>
          <w:sz w:val="24"/>
          <w:szCs w:val="24"/>
        </w:rPr>
        <w:t xml:space="preserve">Положения </w:t>
      </w:r>
      <w:r w:rsidRPr="00FA0D65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482A88" w:rsidRPr="00FA0D65" w:rsidRDefault="00482A88" w:rsidP="00482A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0D65">
        <w:rPr>
          <w:rFonts w:ascii="Arial" w:hAnsi="Arial" w:cs="Arial"/>
          <w:sz w:val="24"/>
          <w:szCs w:val="24"/>
        </w:rPr>
        <w:t xml:space="preserve">«Проведение конкурсов или аукционов на право заключения договоров в отношении муниципального имущества осуществляется в соответствии с приказом ФАС России от 10.02.2010 N 67 "О порядке проведения конкурсов или аукционов на </w:t>
      </w:r>
      <w:r w:rsidRPr="00FA0D65">
        <w:rPr>
          <w:rFonts w:ascii="Arial" w:hAnsi="Arial" w:cs="Arial"/>
          <w:sz w:val="24"/>
          <w:szCs w:val="24"/>
        </w:rPr>
        <w:lastRenderedPageBreak/>
        <w:t xml:space="preserve"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имущества").». </w:t>
      </w:r>
    </w:p>
    <w:p w:rsidR="00482A88" w:rsidRPr="00FA0D65" w:rsidRDefault="00482A88" w:rsidP="00482A88">
      <w:pPr>
        <w:pStyle w:val="20"/>
        <w:shd w:val="clear" w:color="auto" w:fill="auto"/>
        <w:tabs>
          <w:tab w:val="left" w:pos="0"/>
        </w:tabs>
        <w:spacing w:after="0" w:line="306" w:lineRule="exact"/>
        <w:ind w:firstLine="709"/>
        <w:jc w:val="both"/>
        <w:rPr>
          <w:sz w:val="24"/>
          <w:szCs w:val="24"/>
        </w:rPr>
      </w:pPr>
    </w:p>
    <w:p w:rsidR="00161C41" w:rsidRPr="00FA0D65" w:rsidRDefault="00161C41" w:rsidP="00B34A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1C41" w:rsidRPr="00FA0D65" w:rsidRDefault="00161C41" w:rsidP="00B34A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6174" w:rsidRPr="00FA0D65" w:rsidRDefault="007C063F" w:rsidP="00B34A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0D65">
        <w:rPr>
          <w:rFonts w:ascii="Arial" w:hAnsi="Arial" w:cs="Arial"/>
          <w:sz w:val="24"/>
          <w:szCs w:val="24"/>
        </w:rPr>
        <w:t>Г</w:t>
      </w:r>
      <w:r w:rsidR="003F0BEC" w:rsidRPr="00FA0D65">
        <w:rPr>
          <w:rFonts w:ascii="Arial" w:hAnsi="Arial" w:cs="Arial"/>
          <w:sz w:val="24"/>
          <w:szCs w:val="24"/>
        </w:rPr>
        <w:t>лав</w:t>
      </w:r>
      <w:r w:rsidRPr="00FA0D65">
        <w:rPr>
          <w:rFonts w:ascii="Arial" w:hAnsi="Arial" w:cs="Arial"/>
          <w:sz w:val="24"/>
          <w:szCs w:val="24"/>
        </w:rPr>
        <w:t>а</w:t>
      </w:r>
      <w:r w:rsidR="00197D08" w:rsidRPr="00FA0D65">
        <w:rPr>
          <w:rFonts w:ascii="Arial" w:hAnsi="Arial" w:cs="Arial"/>
          <w:sz w:val="24"/>
          <w:szCs w:val="24"/>
        </w:rPr>
        <w:t xml:space="preserve"> администрации района                                            </w:t>
      </w:r>
      <w:r w:rsidR="003F0BEC" w:rsidRPr="00FA0D65">
        <w:rPr>
          <w:rFonts w:ascii="Arial" w:hAnsi="Arial" w:cs="Arial"/>
          <w:sz w:val="24"/>
          <w:szCs w:val="24"/>
        </w:rPr>
        <w:t xml:space="preserve">             </w:t>
      </w:r>
      <w:r w:rsidRPr="00FA0D65">
        <w:rPr>
          <w:rFonts w:ascii="Arial" w:hAnsi="Arial" w:cs="Arial"/>
          <w:sz w:val="24"/>
          <w:szCs w:val="24"/>
        </w:rPr>
        <w:t>В.С. Швыдкой</w:t>
      </w:r>
    </w:p>
    <w:sectPr w:rsidR="00C36174" w:rsidRPr="00FA0D65" w:rsidSect="0099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4B" w:rsidRDefault="00306A4B" w:rsidP="00696D2F">
      <w:pPr>
        <w:spacing w:after="0" w:line="240" w:lineRule="auto"/>
      </w:pPr>
      <w:r>
        <w:separator/>
      </w:r>
    </w:p>
  </w:endnote>
  <w:endnote w:type="continuationSeparator" w:id="0">
    <w:p w:rsidR="00306A4B" w:rsidRDefault="00306A4B" w:rsidP="0069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4B" w:rsidRDefault="00306A4B" w:rsidP="00696D2F">
      <w:pPr>
        <w:spacing w:after="0" w:line="240" w:lineRule="auto"/>
      </w:pPr>
      <w:r>
        <w:separator/>
      </w:r>
    </w:p>
  </w:footnote>
  <w:footnote w:type="continuationSeparator" w:id="0">
    <w:p w:rsidR="00306A4B" w:rsidRDefault="00306A4B" w:rsidP="0069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A2D"/>
    <w:multiLevelType w:val="multilevel"/>
    <w:tmpl w:val="C9A2FB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" w15:restartNumberingAfterBreak="0">
    <w:nsid w:val="0FDE65AF"/>
    <w:multiLevelType w:val="multilevel"/>
    <w:tmpl w:val="7AF8D9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" w15:restartNumberingAfterBreak="0">
    <w:nsid w:val="27F8103D"/>
    <w:multiLevelType w:val="multilevel"/>
    <w:tmpl w:val="7F56A42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94241"/>
    <w:multiLevelType w:val="hybridMultilevel"/>
    <w:tmpl w:val="1736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7336"/>
    <w:multiLevelType w:val="multilevel"/>
    <w:tmpl w:val="7ACC75A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6244B11"/>
    <w:multiLevelType w:val="multilevel"/>
    <w:tmpl w:val="038663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E251C8"/>
    <w:multiLevelType w:val="multilevel"/>
    <w:tmpl w:val="CD2ED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515F7517"/>
    <w:multiLevelType w:val="multilevel"/>
    <w:tmpl w:val="71FAEC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8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C732D"/>
    <w:multiLevelType w:val="multilevel"/>
    <w:tmpl w:val="8AEA9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DD"/>
    <w:rsid w:val="00002BFD"/>
    <w:rsid w:val="00026607"/>
    <w:rsid w:val="000403EB"/>
    <w:rsid w:val="000579AA"/>
    <w:rsid w:val="00071332"/>
    <w:rsid w:val="00093127"/>
    <w:rsid w:val="00095715"/>
    <w:rsid w:val="00096105"/>
    <w:rsid w:val="000B64EC"/>
    <w:rsid w:val="000C3CE7"/>
    <w:rsid w:val="001163B9"/>
    <w:rsid w:val="00117C81"/>
    <w:rsid w:val="00137FA5"/>
    <w:rsid w:val="00150A6F"/>
    <w:rsid w:val="00161C41"/>
    <w:rsid w:val="00190A2B"/>
    <w:rsid w:val="00193809"/>
    <w:rsid w:val="00195507"/>
    <w:rsid w:val="0019596B"/>
    <w:rsid w:val="00197D08"/>
    <w:rsid w:val="001A43E0"/>
    <w:rsid w:val="001B400F"/>
    <w:rsid w:val="001D1465"/>
    <w:rsid w:val="001D235D"/>
    <w:rsid w:val="001D5825"/>
    <w:rsid w:val="001E79F6"/>
    <w:rsid w:val="001F4FCB"/>
    <w:rsid w:val="00204FFB"/>
    <w:rsid w:val="002109CB"/>
    <w:rsid w:val="00223256"/>
    <w:rsid w:val="002463DF"/>
    <w:rsid w:val="00276A26"/>
    <w:rsid w:val="00287BFA"/>
    <w:rsid w:val="002B25F6"/>
    <w:rsid w:val="002C28DD"/>
    <w:rsid w:val="002C36B7"/>
    <w:rsid w:val="002D123C"/>
    <w:rsid w:val="002E34C5"/>
    <w:rsid w:val="00305C76"/>
    <w:rsid w:val="00306A4B"/>
    <w:rsid w:val="0032063A"/>
    <w:rsid w:val="0033593C"/>
    <w:rsid w:val="0034283B"/>
    <w:rsid w:val="00347EDB"/>
    <w:rsid w:val="00372DDF"/>
    <w:rsid w:val="00396EC8"/>
    <w:rsid w:val="003B7034"/>
    <w:rsid w:val="003E14B2"/>
    <w:rsid w:val="003F0BEC"/>
    <w:rsid w:val="003F74DF"/>
    <w:rsid w:val="003F7A85"/>
    <w:rsid w:val="004029CD"/>
    <w:rsid w:val="004101C6"/>
    <w:rsid w:val="004434B8"/>
    <w:rsid w:val="004712BA"/>
    <w:rsid w:val="00477F30"/>
    <w:rsid w:val="00482A88"/>
    <w:rsid w:val="004F35BC"/>
    <w:rsid w:val="00502B0D"/>
    <w:rsid w:val="00516E34"/>
    <w:rsid w:val="0054664A"/>
    <w:rsid w:val="00553302"/>
    <w:rsid w:val="00562984"/>
    <w:rsid w:val="00571684"/>
    <w:rsid w:val="00591236"/>
    <w:rsid w:val="005D2A7D"/>
    <w:rsid w:val="005E60BC"/>
    <w:rsid w:val="00601A2E"/>
    <w:rsid w:val="006216C9"/>
    <w:rsid w:val="00636B00"/>
    <w:rsid w:val="00655030"/>
    <w:rsid w:val="00694E4F"/>
    <w:rsid w:val="00696B97"/>
    <w:rsid w:val="00696D2F"/>
    <w:rsid w:val="006B40C0"/>
    <w:rsid w:val="006B4229"/>
    <w:rsid w:val="006B5263"/>
    <w:rsid w:val="006C5835"/>
    <w:rsid w:val="006D4916"/>
    <w:rsid w:val="006F22B3"/>
    <w:rsid w:val="006F7007"/>
    <w:rsid w:val="007157B4"/>
    <w:rsid w:val="00765A96"/>
    <w:rsid w:val="007864F4"/>
    <w:rsid w:val="00786F1F"/>
    <w:rsid w:val="00793280"/>
    <w:rsid w:val="007A6FEE"/>
    <w:rsid w:val="007B2BD5"/>
    <w:rsid w:val="007C063F"/>
    <w:rsid w:val="007E7A7C"/>
    <w:rsid w:val="0080167E"/>
    <w:rsid w:val="00807E39"/>
    <w:rsid w:val="00815612"/>
    <w:rsid w:val="00822503"/>
    <w:rsid w:val="00832ADC"/>
    <w:rsid w:val="00851ED0"/>
    <w:rsid w:val="0086658D"/>
    <w:rsid w:val="008B3016"/>
    <w:rsid w:val="008B71C3"/>
    <w:rsid w:val="008E46A0"/>
    <w:rsid w:val="008F4271"/>
    <w:rsid w:val="00932C2D"/>
    <w:rsid w:val="00966E26"/>
    <w:rsid w:val="0096762D"/>
    <w:rsid w:val="00990333"/>
    <w:rsid w:val="009967C3"/>
    <w:rsid w:val="009B1F77"/>
    <w:rsid w:val="009C2315"/>
    <w:rsid w:val="009D13FF"/>
    <w:rsid w:val="009F2302"/>
    <w:rsid w:val="00A02C53"/>
    <w:rsid w:val="00A4266A"/>
    <w:rsid w:val="00A54532"/>
    <w:rsid w:val="00AA0CD8"/>
    <w:rsid w:val="00AB404B"/>
    <w:rsid w:val="00AE70B5"/>
    <w:rsid w:val="00AF0ADB"/>
    <w:rsid w:val="00AF1E69"/>
    <w:rsid w:val="00B34A6F"/>
    <w:rsid w:val="00B34E9C"/>
    <w:rsid w:val="00B471CB"/>
    <w:rsid w:val="00B552B6"/>
    <w:rsid w:val="00B779C0"/>
    <w:rsid w:val="00B90BAA"/>
    <w:rsid w:val="00BA6077"/>
    <w:rsid w:val="00BB6E9C"/>
    <w:rsid w:val="00BE027D"/>
    <w:rsid w:val="00C15508"/>
    <w:rsid w:val="00C23F30"/>
    <w:rsid w:val="00C36174"/>
    <w:rsid w:val="00C44DAC"/>
    <w:rsid w:val="00C77763"/>
    <w:rsid w:val="00CA37DC"/>
    <w:rsid w:val="00CD651A"/>
    <w:rsid w:val="00CE0FFA"/>
    <w:rsid w:val="00D1644A"/>
    <w:rsid w:val="00D41D8E"/>
    <w:rsid w:val="00D41F5A"/>
    <w:rsid w:val="00D65293"/>
    <w:rsid w:val="00DB4363"/>
    <w:rsid w:val="00DC04FB"/>
    <w:rsid w:val="00DC3E87"/>
    <w:rsid w:val="00DD4A9F"/>
    <w:rsid w:val="00DF46ED"/>
    <w:rsid w:val="00E21A2A"/>
    <w:rsid w:val="00E31958"/>
    <w:rsid w:val="00E47DB4"/>
    <w:rsid w:val="00E7265D"/>
    <w:rsid w:val="00EB28D7"/>
    <w:rsid w:val="00ED637F"/>
    <w:rsid w:val="00F22268"/>
    <w:rsid w:val="00F27D59"/>
    <w:rsid w:val="00F35537"/>
    <w:rsid w:val="00F40A9C"/>
    <w:rsid w:val="00F565C6"/>
    <w:rsid w:val="00F66438"/>
    <w:rsid w:val="00F7304C"/>
    <w:rsid w:val="00F90F99"/>
    <w:rsid w:val="00FA0D65"/>
    <w:rsid w:val="00FA7F50"/>
    <w:rsid w:val="00FC5BB0"/>
    <w:rsid w:val="00FE38DF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49821-2BE4-49F0-86F5-6AACF39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D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3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8D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A43E0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4">
    <w:name w:val="Subtitle"/>
    <w:basedOn w:val="a"/>
    <w:link w:val="a5"/>
    <w:qFormat/>
    <w:rsid w:val="001A43E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Подзаголовок Знак"/>
    <w:basedOn w:val="a0"/>
    <w:link w:val="a4"/>
    <w:rsid w:val="001A43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7D0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D08"/>
    <w:pPr>
      <w:widowControl w:val="0"/>
      <w:shd w:val="clear" w:color="auto" w:fill="FFFFFF"/>
      <w:spacing w:after="720" w:line="0" w:lineRule="atLeast"/>
      <w:jc w:val="right"/>
    </w:pPr>
    <w:rPr>
      <w:rFonts w:ascii="Arial" w:eastAsia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197D0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9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6D2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6D2F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69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9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93280"/>
    <w:rPr>
      <w:b/>
      <w:bCs/>
    </w:rPr>
  </w:style>
  <w:style w:type="paragraph" w:customStyle="1" w:styleId="ConsPlusNormal">
    <w:name w:val="ConsPlusNormal"/>
    <w:rsid w:val="00471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AF1E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BE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02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E49BF2A39E0A2E9568E0B23B198241D690CDB125350778AE41AEFFB949506D0BA0FBE3F7D5958z1F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600CDD4B38D33B0DF37CF61E4CA3E7E32BD03A38E4414A38E2091F7C1EF17E7448A5CC16BD7BA973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3B426-5DE3-4B3C-8254-20DE71C5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Евгений</cp:lastModifiedBy>
  <cp:revision>34</cp:revision>
  <cp:lastPrinted>2017-06-05T07:15:00Z</cp:lastPrinted>
  <dcterms:created xsi:type="dcterms:W3CDTF">2016-11-23T08:57:00Z</dcterms:created>
  <dcterms:modified xsi:type="dcterms:W3CDTF">2017-06-05T07:36:00Z</dcterms:modified>
</cp:coreProperties>
</file>