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E0" w:rsidRDefault="001916E0" w:rsidP="001916E0">
      <w:pPr>
        <w:jc w:val="both"/>
        <w:rPr>
          <w:szCs w:val="28"/>
        </w:rPr>
      </w:pPr>
      <w:bookmarkStart w:id="0" w:name="_GoBack"/>
      <w:r w:rsidRPr="008E317A">
        <w:rPr>
          <w:szCs w:val="28"/>
        </w:rPr>
        <w:t xml:space="preserve">Об </w:t>
      </w:r>
      <w:r>
        <w:rPr>
          <w:szCs w:val="28"/>
        </w:rPr>
        <w:t xml:space="preserve">исполнении </w:t>
      </w:r>
      <w:r w:rsidRPr="008E317A">
        <w:rPr>
          <w:szCs w:val="28"/>
        </w:rPr>
        <w:t xml:space="preserve">  бюджета </w:t>
      </w:r>
      <w:r w:rsidR="00C11581">
        <w:rPr>
          <w:szCs w:val="28"/>
        </w:rPr>
        <w:t xml:space="preserve">Алтайского </w:t>
      </w:r>
      <w:r w:rsidRPr="008E317A">
        <w:rPr>
          <w:szCs w:val="28"/>
        </w:rPr>
        <w:t xml:space="preserve">сельсовета </w:t>
      </w:r>
      <w:r w:rsidR="00C11581">
        <w:rPr>
          <w:szCs w:val="28"/>
        </w:rPr>
        <w:t xml:space="preserve">за </w:t>
      </w:r>
      <w:r>
        <w:rPr>
          <w:szCs w:val="28"/>
        </w:rPr>
        <w:t>20</w:t>
      </w:r>
      <w:r w:rsidR="00C11581">
        <w:rPr>
          <w:szCs w:val="28"/>
        </w:rPr>
        <w:t>22</w:t>
      </w:r>
      <w:r>
        <w:rPr>
          <w:szCs w:val="28"/>
        </w:rPr>
        <w:t xml:space="preserve"> года</w:t>
      </w:r>
      <w:bookmarkEnd w:id="0"/>
      <w:r w:rsidRPr="008E317A">
        <w:rPr>
          <w:szCs w:val="28"/>
        </w:rPr>
        <w:t xml:space="preserve"> </w:t>
      </w:r>
    </w:p>
    <w:p w:rsidR="00C11581" w:rsidRPr="008E317A" w:rsidRDefault="00C11581" w:rsidP="001916E0">
      <w:pPr>
        <w:jc w:val="both"/>
        <w:rPr>
          <w:szCs w:val="28"/>
        </w:rPr>
      </w:pPr>
    </w:p>
    <w:p w:rsidR="001916E0" w:rsidRDefault="001916E0" w:rsidP="001916E0">
      <w:pPr>
        <w:jc w:val="both"/>
        <w:rPr>
          <w:szCs w:val="28"/>
        </w:rPr>
      </w:pPr>
      <w:r w:rsidRPr="008E317A">
        <w:rPr>
          <w:szCs w:val="28"/>
        </w:rPr>
        <w:t xml:space="preserve">Докладчик:   </w:t>
      </w:r>
      <w:proofErr w:type="spellStart"/>
      <w:r w:rsidR="00846B0E">
        <w:rPr>
          <w:szCs w:val="28"/>
        </w:rPr>
        <w:t>Себелева</w:t>
      </w:r>
      <w:proofErr w:type="spellEnd"/>
      <w:r w:rsidR="00846B0E">
        <w:rPr>
          <w:szCs w:val="28"/>
        </w:rPr>
        <w:t xml:space="preserve"> Т.В.</w:t>
      </w:r>
      <w:r w:rsidRPr="008E317A">
        <w:rPr>
          <w:szCs w:val="28"/>
        </w:rPr>
        <w:t xml:space="preserve">.               -           </w:t>
      </w:r>
      <w:r w:rsidR="00846B0E">
        <w:rPr>
          <w:szCs w:val="28"/>
        </w:rPr>
        <w:t>глава сельсовета</w:t>
      </w:r>
    </w:p>
    <w:p w:rsidR="001916E0" w:rsidRPr="00846B0E" w:rsidRDefault="00A519C7" w:rsidP="00846B0E">
      <w:pPr>
        <w:jc w:val="right"/>
        <w:rPr>
          <w:b/>
          <w:szCs w:val="28"/>
        </w:rPr>
      </w:pPr>
      <w:r w:rsidRPr="00A519C7">
        <w:rPr>
          <w:b/>
          <w:szCs w:val="28"/>
        </w:rPr>
        <w:t>(в рублях)</w:t>
      </w:r>
    </w:p>
    <w:p w:rsidR="00846B0E" w:rsidRDefault="001916E0" w:rsidP="001916E0">
      <w:pPr>
        <w:jc w:val="both"/>
        <w:rPr>
          <w:szCs w:val="28"/>
        </w:rPr>
      </w:pPr>
      <w:r w:rsidRPr="008E317A">
        <w:rPr>
          <w:szCs w:val="28"/>
        </w:rPr>
        <w:t xml:space="preserve">       Бюджет Алтайского сельсовета </w:t>
      </w:r>
      <w:r w:rsidR="00C11581">
        <w:rPr>
          <w:szCs w:val="28"/>
        </w:rPr>
        <w:t xml:space="preserve">Табунского района Алтайского края </w:t>
      </w:r>
      <w:r w:rsidRPr="008E317A">
        <w:rPr>
          <w:szCs w:val="28"/>
        </w:rPr>
        <w:t xml:space="preserve">состоит из </w:t>
      </w:r>
      <w:r w:rsidR="00C11581">
        <w:rPr>
          <w:szCs w:val="28"/>
        </w:rPr>
        <w:t>трех</w:t>
      </w:r>
      <w:r w:rsidRPr="008E317A">
        <w:rPr>
          <w:szCs w:val="28"/>
        </w:rPr>
        <w:t xml:space="preserve"> частей: </w:t>
      </w:r>
    </w:p>
    <w:p w:rsidR="001916E0" w:rsidRPr="008E317A" w:rsidRDefault="00C11581" w:rsidP="001916E0">
      <w:pPr>
        <w:jc w:val="both"/>
        <w:rPr>
          <w:szCs w:val="28"/>
        </w:rPr>
      </w:pPr>
      <w:r>
        <w:rPr>
          <w:szCs w:val="28"/>
        </w:rPr>
        <w:t>доходной части, расходной части</w:t>
      </w:r>
      <w:r w:rsidR="001916E0" w:rsidRPr="008E317A">
        <w:rPr>
          <w:szCs w:val="28"/>
        </w:rPr>
        <w:t xml:space="preserve"> </w:t>
      </w:r>
      <w:r>
        <w:rPr>
          <w:szCs w:val="28"/>
        </w:rPr>
        <w:t>и источников финансирования дефицита бюджета.</w:t>
      </w:r>
    </w:p>
    <w:p w:rsidR="001916E0" w:rsidRPr="008E317A" w:rsidRDefault="001916E0" w:rsidP="001916E0">
      <w:pPr>
        <w:jc w:val="both"/>
        <w:rPr>
          <w:szCs w:val="28"/>
        </w:rPr>
      </w:pPr>
      <w:r w:rsidRPr="008E317A">
        <w:rPr>
          <w:szCs w:val="28"/>
        </w:rPr>
        <w:t xml:space="preserve">Итого доходная часть </w:t>
      </w:r>
      <w:r w:rsidR="00C11581">
        <w:rPr>
          <w:b/>
          <w:szCs w:val="28"/>
        </w:rPr>
        <w:t>6 663 945,32</w:t>
      </w:r>
      <w:r w:rsidRPr="008E317A">
        <w:rPr>
          <w:szCs w:val="28"/>
        </w:rPr>
        <w:t xml:space="preserve"> рублей.</w:t>
      </w:r>
    </w:p>
    <w:p w:rsidR="001916E0" w:rsidRPr="008E317A" w:rsidRDefault="001916E0" w:rsidP="001916E0">
      <w:pPr>
        <w:jc w:val="both"/>
        <w:rPr>
          <w:szCs w:val="28"/>
        </w:rPr>
      </w:pPr>
      <w:r w:rsidRPr="008E317A">
        <w:rPr>
          <w:szCs w:val="28"/>
        </w:rPr>
        <w:t>Доходная часть включает в себя:</w:t>
      </w:r>
    </w:p>
    <w:p w:rsidR="001916E0" w:rsidRPr="008E317A" w:rsidRDefault="001916E0" w:rsidP="001916E0">
      <w:pPr>
        <w:jc w:val="both"/>
        <w:rPr>
          <w:szCs w:val="28"/>
        </w:rPr>
      </w:pPr>
      <w:r w:rsidRPr="008E317A">
        <w:rPr>
          <w:szCs w:val="28"/>
        </w:rPr>
        <w:t>1.</w:t>
      </w:r>
      <w:r w:rsidRPr="008E317A">
        <w:rPr>
          <w:szCs w:val="28"/>
        </w:rPr>
        <w:tab/>
        <w:t xml:space="preserve">Налоговые и неналоговые доходы составляют </w:t>
      </w:r>
      <w:r w:rsidR="00C11581">
        <w:rPr>
          <w:b/>
          <w:szCs w:val="28"/>
        </w:rPr>
        <w:t>1 355 125,82</w:t>
      </w:r>
      <w:r w:rsidRPr="008E317A">
        <w:rPr>
          <w:szCs w:val="28"/>
        </w:rPr>
        <w:t xml:space="preserve"> рублей, в том </w:t>
      </w:r>
      <w:proofErr w:type="gramStart"/>
      <w:r w:rsidRPr="008E317A">
        <w:rPr>
          <w:szCs w:val="28"/>
        </w:rPr>
        <w:t xml:space="preserve">числе </w:t>
      </w:r>
      <w:r w:rsidR="00C11581">
        <w:rPr>
          <w:szCs w:val="28"/>
        </w:rPr>
        <w:t>:</w:t>
      </w:r>
      <w:proofErr w:type="gramEnd"/>
    </w:p>
    <w:p w:rsidR="001916E0" w:rsidRPr="008E317A" w:rsidRDefault="001916E0" w:rsidP="001916E0">
      <w:pPr>
        <w:jc w:val="both"/>
        <w:rPr>
          <w:szCs w:val="28"/>
        </w:rPr>
      </w:pPr>
      <w:r w:rsidRPr="008E317A">
        <w:rPr>
          <w:szCs w:val="28"/>
        </w:rPr>
        <w:t xml:space="preserve">  Налог на доходы физических лиц </w:t>
      </w:r>
      <w:r w:rsidR="00C11581">
        <w:rPr>
          <w:b/>
          <w:szCs w:val="28"/>
        </w:rPr>
        <w:t>130 388,38</w:t>
      </w:r>
      <w:r>
        <w:rPr>
          <w:szCs w:val="28"/>
        </w:rPr>
        <w:t xml:space="preserve"> рублей</w:t>
      </w:r>
    </w:p>
    <w:p w:rsidR="001916E0" w:rsidRPr="008E317A" w:rsidRDefault="001916E0" w:rsidP="001916E0">
      <w:pPr>
        <w:jc w:val="both"/>
        <w:rPr>
          <w:szCs w:val="28"/>
        </w:rPr>
      </w:pPr>
      <w:r w:rsidRPr="008E317A">
        <w:rPr>
          <w:szCs w:val="28"/>
        </w:rPr>
        <w:t xml:space="preserve">  Единый сельскохозяйственный налог </w:t>
      </w:r>
      <w:r w:rsidR="00C11581">
        <w:rPr>
          <w:b/>
          <w:szCs w:val="28"/>
        </w:rPr>
        <w:t>147 964,05</w:t>
      </w:r>
      <w:r>
        <w:rPr>
          <w:szCs w:val="28"/>
        </w:rPr>
        <w:t xml:space="preserve"> рублей</w:t>
      </w:r>
    </w:p>
    <w:p w:rsidR="001916E0" w:rsidRPr="008E317A" w:rsidRDefault="001916E0" w:rsidP="001916E0">
      <w:pPr>
        <w:jc w:val="both"/>
        <w:rPr>
          <w:szCs w:val="28"/>
        </w:rPr>
      </w:pPr>
      <w:r w:rsidRPr="008E317A">
        <w:rPr>
          <w:szCs w:val="28"/>
        </w:rPr>
        <w:t xml:space="preserve">  Налог на имущество  </w:t>
      </w:r>
      <w:r w:rsidR="00C11581">
        <w:rPr>
          <w:b/>
          <w:szCs w:val="28"/>
        </w:rPr>
        <w:t>261 059,13</w:t>
      </w:r>
      <w:r>
        <w:rPr>
          <w:szCs w:val="28"/>
        </w:rPr>
        <w:t xml:space="preserve"> рублей</w:t>
      </w:r>
    </w:p>
    <w:p w:rsidR="001916E0" w:rsidRPr="008E317A" w:rsidRDefault="001916E0" w:rsidP="001916E0">
      <w:pPr>
        <w:jc w:val="both"/>
        <w:rPr>
          <w:szCs w:val="28"/>
        </w:rPr>
      </w:pPr>
      <w:r w:rsidRPr="008E317A">
        <w:rPr>
          <w:szCs w:val="28"/>
        </w:rPr>
        <w:t xml:space="preserve">  Земельный налог</w:t>
      </w:r>
      <w:r w:rsidR="00A519C7">
        <w:rPr>
          <w:szCs w:val="28"/>
        </w:rPr>
        <w:t xml:space="preserve"> </w:t>
      </w:r>
      <w:r w:rsidR="00C11581">
        <w:rPr>
          <w:b/>
          <w:szCs w:val="28"/>
        </w:rPr>
        <w:t>730 508,73</w:t>
      </w:r>
      <w:r w:rsidRPr="008E317A">
        <w:rPr>
          <w:szCs w:val="28"/>
        </w:rPr>
        <w:t xml:space="preserve"> (с организаций</w:t>
      </w:r>
      <w:r w:rsidR="00A519C7">
        <w:rPr>
          <w:szCs w:val="28"/>
        </w:rPr>
        <w:t xml:space="preserve"> </w:t>
      </w:r>
      <w:r w:rsidR="00C11581">
        <w:rPr>
          <w:szCs w:val="28"/>
        </w:rPr>
        <w:t>91 980,</w:t>
      </w:r>
      <w:proofErr w:type="gramStart"/>
      <w:r w:rsidR="00C11581">
        <w:rPr>
          <w:szCs w:val="28"/>
        </w:rPr>
        <w:t xml:space="preserve">90, </w:t>
      </w:r>
      <w:r w:rsidRPr="008E317A">
        <w:rPr>
          <w:szCs w:val="28"/>
        </w:rPr>
        <w:t xml:space="preserve"> с</w:t>
      </w:r>
      <w:proofErr w:type="gramEnd"/>
      <w:r w:rsidRPr="008E317A">
        <w:rPr>
          <w:szCs w:val="28"/>
        </w:rPr>
        <w:t xml:space="preserve"> физический лиц</w:t>
      </w:r>
      <w:r w:rsidR="00491EBF">
        <w:rPr>
          <w:szCs w:val="28"/>
        </w:rPr>
        <w:t xml:space="preserve"> </w:t>
      </w:r>
      <w:r w:rsidR="00C11581">
        <w:rPr>
          <w:szCs w:val="28"/>
        </w:rPr>
        <w:t>638 527,83</w:t>
      </w:r>
      <w:r w:rsidRPr="008E317A">
        <w:rPr>
          <w:szCs w:val="28"/>
        </w:rPr>
        <w:t>)</w:t>
      </w:r>
      <w:r>
        <w:rPr>
          <w:szCs w:val="28"/>
        </w:rPr>
        <w:t>рублей</w:t>
      </w:r>
      <w:r w:rsidR="00912886">
        <w:rPr>
          <w:szCs w:val="28"/>
        </w:rPr>
        <w:t>.</w:t>
      </w:r>
    </w:p>
    <w:p w:rsidR="00C11581" w:rsidRDefault="004D3D03" w:rsidP="001916E0">
      <w:pPr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Доходы от использования имущества, находящегося в государственной и муниципальной собственности (аренда земли)</w:t>
      </w:r>
      <w:r>
        <w:rPr>
          <w:b/>
          <w:szCs w:val="28"/>
        </w:rPr>
        <w:t xml:space="preserve"> 13 099,53</w:t>
      </w:r>
      <w:r w:rsidR="001916E0">
        <w:rPr>
          <w:szCs w:val="28"/>
        </w:rPr>
        <w:t xml:space="preserve"> рублей</w:t>
      </w:r>
      <w:r w:rsidR="00A519C7">
        <w:rPr>
          <w:szCs w:val="28"/>
        </w:rPr>
        <w:t xml:space="preserve">  </w:t>
      </w:r>
    </w:p>
    <w:p w:rsidR="00FB288A" w:rsidRPr="008E317A" w:rsidRDefault="00C11581" w:rsidP="001916E0">
      <w:pPr>
        <w:jc w:val="both"/>
        <w:rPr>
          <w:szCs w:val="28"/>
        </w:rPr>
      </w:pPr>
      <w:r>
        <w:rPr>
          <w:szCs w:val="28"/>
        </w:rPr>
        <w:t>3. Прочие неналоговые доходы (доля юр</w:t>
      </w:r>
      <w:r w:rsidR="00CF648D">
        <w:rPr>
          <w:szCs w:val="28"/>
        </w:rPr>
        <w:t xml:space="preserve">. </w:t>
      </w:r>
      <w:r>
        <w:rPr>
          <w:szCs w:val="28"/>
        </w:rPr>
        <w:t>лиц и физ</w:t>
      </w:r>
      <w:r w:rsidR="00CF648D">
        <w:rPr>
          <w:szCs w:val="28"/>
        </w:rPr>
        <w:t xml:space="preserve">. </w:t>
      </w:r>
      <w:r>
        <w:rPr>
          <w:szCs w:val="28"/>
        </w:rPr>
        <w:t>лиц на Гранты ППМИ)-</w:t>
      </w:r>
      <w:r w:rsidRPr="00C11581">
        <w:rPr>
          <w:b/>
          <w:szCs w:val="28"/>
        </w:rPr>
        <w:t>72106,00</w:t>
      </w:r>
      <w:r>
        <w:rPr>
          <w:szCs w:val="28"/>
        </w:rPr>
        <w:t>рублей</w:t>
      </w:r>
      <w:r w:rsidR="00A519C7">
        <w:rPr>
          <w:szCs w:val="28"/>
        </w:rPr>
        <w:t xml:space="preserve">   </w:t>
      </w:r>
    </w:p>
    <w:p w:rsidR="001916E0" w:rsidRPr="008E317A" w:rsidRDefault="00C11581" w:rsidP="001916E0">
      <w:pPr>
        <w:jc w:val="both"/>
        <w:rPr>
          <w:szCs w:val="28"/>
        </w:rPr>
      </w:pPr>
      <w:r>
        <w:rPr>
          <w:szCs w:val="28"/>
        </w:rPr>
        <w:t>4</w:t>
      </w:r>
      <w:r w:rsidR="001916E0" w:rsidRPr="008E317A">
        <w:rPr>
          <w:szCs w:val="28"/>
        </w:rPr>
        <w:t>.</w:t>
      </w:r>
      <w:r w:rsidR="001916E0" w:rsidRPr="008E317A">
        <w:rPr>
          <w:szCs w:val="28"/>
        </w:rPr>
        <w:tab/>
        <w:t xml:space="preserve">Безвозмездные поступления </w:t>
      </w:r>
      <w:r>
        <w:rPr>
          <w:b/>
          <w:szCs w:val="28"/>
        </w:rPr>
        <w:t>5 308 819,50</w:t>
      </w:r>
      <w:r w:rsidR="001916E0">
        <w:rPr>
          <w:szCs w:val="28"/>
        </w:rPr>
        <w:t xml:space="preserve"> рублей</w:t>
      </w:r>
      <w:r w:rsidR="001916E0" w:rsidRPr="008E317A">
        <w:rPr>
          <w:szCs w:val="28"/>
        </w:rPr>
        <w:t xml:space="preserve"> в том числе</w:t>
      </w:r>
      <w:r>
        <w:rPr>
          <w:szCs w:val="28"/>
        </w:rPr>
        <w:t>:</w:t>
      </w:r>
    </w:p>
    <w:p w:rsidR="001916E0" w:rsidRDefault="00A519C7" w:rsidP="001916E0">
      <w:pPr>
        <w:jc w:val="both"/>
        <w:rPr>
          <w:szCs w:val="28"/>
        </w:rPr>
      </w:pPr>
      <w:r w:rsidRPr="00E30C1D">
        <w:rPr>
          <w:szCs w:val="28"/>
        </w:rPr>
        <w:t>Дотации на выравнивание</w:t>
      </w:r>
      <w:r w:rsidR="00CF648D">
        <w:rPr>
          <w:szCs w:val="28"/>
        </w:rPr>
        <w:t xml:space="preserve"> уровня бюджетной обеспеченности</w:t>
      </w:r>
      <w:r w:rsidRPr="00E30C1D">
        <w:rPr>
          <w:szCs w:val="28"/>
        </w:rPr>
        <w:t xml:space="preserve"> </w:t>
      </w:r>
      <w:r w:rsidR="00C11581">
        <w:rPr>
          <w:b/>
          <w:szCs w:val="28"/>
        </w:rPr>
        <w:t>464</w:t>
      </w:r>
      <w:r w:rsidR="00DE081C">
        <w:rPr>
          <w:b/>
          <w:szCs w:val="28"/>
        </w:rPr>
        <w:t xml:space="preserve"> </w:t>
      </w:r>
      <w:r w:rsidR="00C11581">
        <w:rPr>
          <w:b/>
          <w:szCs w:val="28"/>
        </w:rPr>
        <w:t>767,00</w:t>
      </w:r>
      <w:r w:rsidR="002F5C57" w:rsidRPr="00E30C1D">
        <w:rPr>
          <w:b/>
          <w:szCs w:val="28"/>
        </w:rPr>
        <w:t xml:space="preserve"> </w:t>
      </w:r>
      <w:r w:rsidR="002F5C57" w:rsidRPr="00E30C1D">
        <w:rPr>
          <w:szCs w:val="28"/>
        </w:rPr>
        <w:t>рублей</w:t>
      </w:r>
      <w:r w:rsidRPr="00E30C1D">
        <w:rPr>
          <w:szCs w:val="28"/>
        </w:rPr>
        <w:t xml:space="preserve"> </w:t>
      </w:r>
      <w:r w:rsidR="00C11581">
        <w:rPr>
          <w:szCs w:val="28"/>
        </w:rPr>
        <w:t>(</w:t>
      </w:r>
      <w:r w:rsidR="001916E0" w:rsidRPr="00E30C1D">
        <w:rPr>
          <w:szCs w:val="28"/>
        </w:rPr>
        <w:t>из краевого бюджета</w:t>
      </w:r>
      <w:r w:rsidR="00901284" w:rsidRPr="00E30C1D">
        <w:rPr>
          <w:szCs w:val="28"/>
        </w:rPr>
        <w:t xml:space="preserve"> </w:t>
      </w:r>
      <w:r w:rsidR="00DE081C">
        <w:rPr>
          <w:szCs w:val="28"/>
        </w:rPr>
        <w:t>151</w:t>
      </w:r>
      <w:r w:rsidR="00CF648D">
        <w:rPr>
          <w:szCs w:val="28"/>
        </w:rPr>
        <w:t xml:space="preserve"> </w:t>
      </w:r>
      <w:r w:rsidR="00DE081C">
        <w:rPr>
          <w:szCs w:val="28"/>
        </w:rPr>
        <w:t>767</w:t>
      </w:r>
      <w:r w:rsidR="00901284" w:rsidRPr="00E30C1D">
        <w:rPr>
          <w:szCs w:val="28"/>
        </w:rPr>
        <w:t>,00</w:t>
      </w:r>
      <w:r w:rsidR="002F5C57" w:rsidRPr="00E30C1D">
        <w:rPr>
          <w:szCs w:val="28"/>
        </w:rPr>
        <w:t xml:space="preserve"> </w:t>
      </w:r>
      <w:r w:rsidR="001916E0" w:rsidRPr="00E30C1D">
        <w:rPr>
          <w:szCs w:val="28"/>
        </w:rPr>
        <w:t>рублей; из местного бюджета</w:t>
      </w:r>
      <w:r w:rsidR="00DE081C">
        <w:rPr>
          <w:szCs w:val="28"/>
        </w:rPr>
        <w:t xml:space="preserve"> 313 000</w:t>
      </w:r>
      <w:r w:rsidR="00E30C1D" w:rsidRPr="00E30C1D">
        <w:rPr>
          <w:szCs w:val="28"/>
        </w:rPr>
        <w:t>,00</w:t>
      </w:r>
      <w:r w:rsidR="001916E0" w:rsidRPr="00E30C1D">
        <w:rPr>
          <w:szCs w:val="28"/>
        </w:rPr>
        <w:t xml:space="preserve"> рублей</w:t>
      </w:r>
      <w:r w:rsidR="00491EBF" w:rsidRPr="00E30C1D">
        <w:rPr>
          <w:szCs w:val="28"/>
        </w:rPr>
        <w:t>)</w:t>
      </w:r>
    </w:p>
    <w:p w:rsidR="004D3D03" w:rsidRPr="008E317A" w:rsidRDefault="004D3D03" w:rsidP="001916E0">
      <w:pPr>
        <w:jc w:val="both"/>
        <w:rPr>
          <w:szCs w:val="28"/>
        </w:rPr>
      </w:pPr>
      <w:r>
        <w:rPr>
          <w:szCs w:val="28"/>
        </w:rPr>
        <w:t>Субсидии</w:t>
      </w:r>
      <w:r w:rsidR="00E30C1D">
        <w:rPr>
          <w:szCs w:val="28"/>
        </w:rPr>
        <w:t xml:space="preserve"> (грант</w:t>
      </w:r>
      <w:r w:rsidR="00DE081C">
        <w:rPr>
          <w:szCs w:val="28"/>
        </w:rPr>
        <w:t>ы</w:t>
      </w:r>
      <w:r w:rsidR="00E30C1D">
        <w:rPr>
          <w:szCs w:val="28"/>
        </w:rPr>
        <w:t>)</w:t>
      </w:r>
      <w:r>
        <w:rPr>
          <w:szCs w:val="28"/>
        </w:rPr>
        <w:t xml:space="preserve"> </w:t>
      </w:r>
      <w:r w:rsidR="00DE081C" w:rsidRPr="00DE081C">
        <w:rPr>
          <w:b/>
          <w:szCs w:val="28"/>
        </w:rPr>
        <w:t>1 095 230,00</w:t>
      </w:r>
      <w:r w:rsidR="00DE081C">
        <w:rPr>
          <w:szCs w:val="28"/>
        </w:rPr>
        <w:t xml:space="preserve"> </w:t>
      </w:r>
      <w:r>
        <w:rPr>
          <w:szCs w:val="28"/>
        </w:rPr>
        <w:t>рублей</w:t>
      </w:r>
      <w:r w:rsidR="00CF648D">
        <w:rPr>
          <w:szCs w:val="28"/>
        </w:rPr>
        <w:t xml:space="preserve"> (в </w:t>
      </w:r>
      <w:proofErr w:type="spellStart"/>
      <w:r w:rsidR="00CF648D">
        <w:rPr>
          <w:szCs w:val="28"/>
        </w:rPr>
        <w:t>т.ч</w:t>
      </w:r>
      <w:proofErr w:type="spellEnd"/>
      <w:r w:rsidR="00CF648D">
        <w:rPr>
          <w:szCs w:val="28"/>
        </w:rPr>
        <w:t>. на спортплощадку с.</w:t>
      </w:r>
      <w:r w:rsidR="00113E01">
        <w:rPr>
          <w:szCs w:val="28"/>
        </w:rPr>
        <w:t xml:space="preserve"> </w:t>
      </w:r>
      <w:r w:rsidR="00CF648D">
        <w:rPr>
          <w:szCs w:val="28"/>
        </w:rPr>
        <w:t>Камышенка-296 760 руб.</w:t>
      </w:r>
      <w:proofErr w:type="gramStart"/>
      <w:r w:rsidR="00CF648D">
        <w:rPr>
          <w:szCs w:val="28"/>
        </w:rPr>
        <w:t>,  на</w:t>
      </w:r>
      <w:proofErr w:type="gramEnd"/>
      <w:r w:rsidR="00CF648D">
        <w:rPr>
          <w:szCs w:val="28"/>
        </w:rPr>
        <w:t xml:space="preserve"> детскую площадку в с. Новокиевка-333 302 руб., на крышу досугового центра в с. Александровка-465 168руб.</w:t>
      </w:r>
    </w:p>
    <w:p w:rsidR="00DE081C" w:rsidRDefault="001916E0" w:rsidP="001916E0">
      <w:pPr>
        <w:jc w:val="both"/>
        <w:rPr>
          <w:szCs w:val="28"/>
        </w:rPr>
      </w:pPr>
      <w:r w:rsidRPr="008E317A">
        <w:rPr>
          <w:szCs w:val="28"/>
        </w:rPr>
        <w:t xml:space="preserve">Субвенции </w:t>
      </w:r>
      <w:r w:rsidR="00DE081C">
        <w:rPr>
          <w:b/>
          <w:szCs w:val="28"/>
        </w:rPr>
        <w:t>169</w:t>
      </w:r>
      <w:r w:rsidR="008F69E5">
        <w:rPr>
          <w:b/>
          <w:szCs w:val="28"/>
        </w:rPr>
        <w:t xml:space="preserve"> </w:t>
      </w:r>
      <w:r w:rsidR="00DE081C">
        <w:rPr>
          <w:b/>
          <w:szCs w:val="28"/>
        </w:rPr>
        <w:t>400</w:t>
      </w:r>
      <w:r w:rsidR="00491EBF">
        <w:rPr>
          <w:b/>
          <w:szCs w:val="28"/>
        </w:rPr>
        <w:t>,00</w:t>
      </w:r>
      <w:r w:rsidR="002F5C57">
        <w:rPr>
          <w:b/>
          <w:szCs w:val="28"/>
        </w:rPr>
        <w:t xml:space="preserve"> </w:t>
      </w:r>
      <w:r>
        <w:rPr>
          <w:szCs w:val="28"/>
        </w:rPr>
        <w:t>рублей</w:t>
      </w:r>
      <w:r w:rsidR="00DE081C">
        <w:rPr>
          <w:szCs w:val="28"/>
        </w:rPr>
        <w:t xml:space="preserve"> на</w:t>
      </w:r>
      <w:r w:rsidRPr="008E317A">
        <w:rPr>
          <w:szCs w:val="28"/>
        </w:rPr>
        <w:t xml:space="preserve"> </w:t>
      </w:r>
      <w:proofErr w:type="gramStart"/>
      <w:r w:rsidRPr="008E317A">
        <w:rPr>
          <w:szCs w:val="28"/>
        </w:rPr>
        <w:t xml:space="preserve">ВУС </w:t>
      </w:r>
      <w:r w:rsidR="00CF648D">
        <w:rPr>
          <w:szCs w:val="28"/>
        </w:rPr>
        <w:t>.</w:t>
      </w:r>
      <w:proofErr w:type="gramEnd"/>
    </w:p>
    <w:p w:rsidR="00FB288A" w:rsidRDefault="00526244" w:rsidP="001916E0">
      <w:pPr>
        <w:jc w:val="both"/>
        <w:rPr>
          <w:szCs w:val="28"/>
        </w:rPr>
      </w:pPr>
      <w:r>
        <w:rPr>
          <w:szCs w:val="28"/>
        </w:rPr>
        <w:t xml:space="preserve">Межбюджетные </w:t>
      </w:r>
      <w:r w:rsidR="00FB288A">
        <w:rPr>
          <w:szCs w:val="28"/>
        </w:rPr>
        <w:t>трансферты,</w:t>
      </w:r>
      <w:r>
        <w:rPr>
          <w:szCs w:val="28"/>
        </w:rPr>
        <w:t xml:space="preserve"> передаваемые бюджетам сельских поселений</w:t>
      </w:r>
      <w:r w:rsidR="001916E0" w:rsidRPr="008E317A">
        <w:rPr>
          <w:szCs w:val="28"/>
        </w:rPr>
        <w:t xml:space="preserve"> </w:t>
      </w:r>
      <w:r>
        <w:rPr>
          <w:szCs w:val="28"/>
        </w:rPr>
        <w:t xml:space="preserve"> </w:t>
      </w:r>
      <w:r w:rsidR="00C61585">
        <w:rPr>
          <w:szCs w:val="28"/>
        </w:rPr>
        <w:t xml:space="preserve">на осуществление части </w:t>
      </w:r>
      <w:r w:rsidR="008F69E5">
        <w:rPr>
          <w:szCs w:val="28"/>
        </w:rPr>
        <w:t xml:space="preserve">полномочий по решению вопросов местного значения </w:t>
      </w:r>
      <w:r w:rsidR="008F69E5">
        <w:rPr>
          <w:b/>
          <w:szCs w:val="28"/>
        </w:rPr>
        <w:t>648 280,00</w:t>
      </w:r>
      <w:r>
        <w:rPr>
          <w:szCs w:val="28"/>
        </w:rPr>
        <w:t xml:space="preserve"> рублей </w:t>
      </w:r>
      <w:r w:rsidR="00FB288A">
        <w:rPr>
          <w:szCs w:val="28"/>
        </w:rPr>
        <w:t>из них:</w:t>
      </w:r>
    </w:p>
    <w:p w:rsidR="00FB288A" w:rsidRDefault="00526244" w:rsidP="001916E0">
      <w:pPr>
        <w:jc w:val="both"/>
        <w:rPr>
          <w:szCs w:val="28"/>
        </w:rPr>
      </w:pPr>
      <w:r>
        <w:rPr>
          <w:szCs w:val="28"/>
        </w:rPr>
        <w:t>-</w:t>
      </w:r>
      <w:r w:rsidR="001916E0" w:rsidRPr="008E317A">
        <w:rPr>
          <w:szCs w:val="28"/>
        </w:rPr>
        <w:t>дорожный фонд</w:t>
      </w:r>
      <w:r w:rsidR="008F69E5">
        <w:rPr>
          <w:szCs w:val="28"/>
        </w:rPr>
        <w:t xml:space="preserve"> 616 180 рублей</w:t>
      </w:r>
      <w:r w:rsidR="001916E0" w:rsidRPr="008E317A">
        <w:rPr>
          <w:szCs w:val="28"/>
        </w:rPr>
        <w:t>;</w:t>
      </w:r>
      <w:r w:rsidR="002F5C57">
        <w:rPr>
          <w:szCs w:val="28"/>
        </w:rPr>
        <w:t xml:space="preserve"> </w:t>
      </w:r>
    </w:p>
    <w:p w:rsidR="00FB288A" w:rsidRDefault="00FB288A" w:rsidP="001916E0">
      <w:pPr>
        <w:jc w:val="both"/>
        <w:rPr>
          <w:szCs w:val="28"/>
        </w:rPr>
      </w:pPr>
      <w:r>
        <w:rPr>
          <w:szCs w:val="28"/>
        </w:rPr>
        <w:t xml:space="preserve">- </w:t>
      </w:r>
      <w:r w:rsidR="00526244">
        <w:rPr>
          <w:szCs w:val="28"/>
        </w:rPr>
        <w:t xml:space="preserve">мероприятия по землеустройству и землепользованию </w:t>
      </w:r>
      <w:r w:rsidR="008F69E5">
        <w:rPr>
          <w:b/>
          <w:szCs w:val="28"/>
        </w:rPr>
        <w:t>4500</w:t>
      </w:r>
      <w:r w:rsidR="00901284">
        <w:rPr>
          <w:b/>
          <w:szCs w:val="28"/>
        </w:rPr>
        <w:t>,00</w:t>
      </w:r>
      <w:r w:rsidR="001916E0">
        <w:rPr>
          <w:szCs w:val="28"/>
        </w:rPr>
        <w:t xml:space="preserve"> </w:t>
      </w:r>
      <w:r w:rsidR="008F69E5">
        <w:rPr>
          <w:szCs w:val="28"/>
        </w:rPr>
        <w:t>рублей</w:t>
      </w:r>
    </w:p>
    <w:p w:rsidR="00FB288A" w:rsidRDefault="00FB288A" w:rsidP="001916E0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916E0" w:rsidRPr="008E317A">
        <w:rPr>
          <w:szCs w:val="28"/>
        </w:rPr>
        <w:t>кладби</w:t>
      </w:r>
      <w:r w:rsidR="001916E0">
        <w:rPr>
          <w:szCs w:val="28"/>
        </w:rPr>
        <w:t xml:space="preserve">ща местный бюджет </w:t>
      </w:r>
      <w:r w:rsidR="001916E0" w:rsidRPr="008E317A">
        <w:rPr>
          <w:b/>
          <w:szCs w:val="28"/>
        </w:rPr>
        <w:t>4</w:t>
      </w:r>
      <w:r w:rsidR="00E30C1D">
        <w:rPr>
          <w:b/>
          <w:szCs w:val="28"/>
        </w:rPr>
        <w:t xml:space="preserve"> </w:t>
      </w:r>
      <w:r w:rsidR="00901284">
        <w:rPr>
          <w:b/>
          <w:szCs w:val="28"/>
        </w:rPr>
        <w:t>2</w:t>
      </w:r>
      <w:r w:rsidR="001916E0" w:rsidRPr="008E317A">
        <w:rPr>
          <w:b/>
          <w:szCs w:val="28"/>
        </w:rPr>
        <w:t>00,00</w:t>
      </w:r>
      <w:r w:rsidR="001916E0">
        <w:rPr>
          <w:szCs w:val="28"/>
        </w:rPr>
        <w:t xml:space="preserve"> рублей</w:t>
      </w:r>
      <w:r w:rsidR="001916E0" w:rsidRPr="008E317A">
        <w:rPr>
          <w:szCs w:val="28"/>
        </w:rPr>
        <w:t xml:space="preserve">; </w:t>
      </w:r>
    </w:p>
    <w:p w:rsidR="00FB288A" w:rsidRDefault="00FB288A" w:rsidP="001916E0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916E0" w:rsidRPr="008E317A">
        <w:rPr>
          <w:szCs w:val="28"/>
        </w:rPr>
        <w:t>свалки</w:t>
      </w:r>
      <w:r w:rsidR="008F69E5">
        <w:rPr>
          <w:szCs w:val="28"/>
        </w:rPr>
        <w:t xml:space="preserve"> 7400</w:t>
      </w:r>
      <w:r w:rsidR="00901284">
        <w:rPr>
          <w:b/>
          <w:szCs w:val="28"/>
        </w:rPr>
        <w:t>,00</w:t>
      </w:r>
      <w:r w:rsidR="001916E0">
        <w:rPr>
          <w:b/>
          <w:szCs w:val="28"/>
        </w:rPr>
        <w:t xml:space="preserve"> </w:t>
      </w:r>
      <w:r w:rsidR="001916E0" w:rsidRPr="008E317A">
        <w:rPr>
          <w:szCs w:val="28"/>
        </w:rPr>
        <w:t xml:space="preserve">рублей; </w:t>
      </w:r>
    </w:p>
    <w:p w:rsidR="008F69E5" w:rsidRDefault="00FB288A" w:rsidP="001916E0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916E0" w:rsidRPr="008E317A">
        <w:rPr>
          <w:szCs w:val="28"/>
        </w:rPr>
        <w:t xml:space="preserve">памятники </w:t>
      </w:r>
      <w:r w:rsidR="008F69E5">
        <w:rPr>
          <w:b/>
          <w:szCs w:val="28"/>
        </w:rPr>
        <w:t>15 000</w:t>
      </w:r>
      <w:r w:rsidR="001916E0">
        <w:rPr>
          <w:szCs w:val="28"/>
        </w:rPr>
        <w:t xml:space="preserve"> рублей</w:t>
      </w:r>
      <w:r w:rsidR="00E30C1D">
        <w:rPr>
          <w:szCs w:val="28"/>
        </w:rPr>
        <w:t xml:space="preserve"> </w:t>
      </w:r>
    </w:p>
    <w:p w:rsidR="00E30C1D" w:rsidRDefault="00FB288A" w:rsidP="001916E0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916E0" w:rsidRPr="008E317A">
        <w:rPr>
          <w:szCs w:val="28"/>
        </w:rPr>
        <w:t xml:space="preserve">ГО ЧС </w:t>
      </w:r>
      <w:r w:rsidR="00901284">
        <w:rPr>
          <w:b/>
          <w:szCs w:val="28"/>
        </w:rPr>
        <w:t>1</w:t>
      </w:r>
      <w:r w:rsidR="00E30C1D">
        <w:rPr>
          <w:b/>
          <w:szCs w:val="28"/>
        </w:rPr>
        <w:t xml:space="preserve"> </w:t>
      </w:r>
      <w:r w:rsidR="008F69E5">
        <w:rPr>
          <w:b/>
          <w:szCs w:val="28"/>
        </w:rPr>
        <w:t>00</w:t>
      </w:r>
      <w:r w:rsidR="00901284">
        <w:rPr>
          <w:b/>
          <w:szCs w:val="28"/>
        </w:rPr>
        <w:t>0,00</w:t>
      </w:r>
      <w:r w:rsidR="001916E0">
        <w:rPr>
          <w:szCs w:val="28"/>
        </w:rPr>
        <w:t xml:space="preserve"> рублей</w:t>
      </w:r>
      <w:r w:rsidR="00E30C1D">
        <w:rPr>
          <w:szCs w:val="28"/>
        </w:rPr>
        <w:t>;</w:t>
      </w:r>
    </w:p>
    <w:p w:rsidR="00526244" w:rsidRDefault="00526244" w:rsidP="001916E0">
      <w:pPr>
        <w:jc w:val="both"/>
        <w:rPr>
          <w:szCs w:val="28"/>
        </w:rPr>
      </w:pPr>
      <w:r>
        <w:rPr>
          <w:szCs w:val="28"/>
        </w:rPr>
        <w:t>- Прочие</w:t>
      </w:r>
      <w:r w:rsidRPr="00526244">
        <w:rPr>
          <w:szCs w:val="28"/>
        </w:rPr>
        <w:t xml:space="preserve"> </w:t>
      </w:r>
      <w:r>
        <w:rPr>
          <w:szCs w:val="28"/>
        </w:rPr>
        <w:t>межбюджетные трансферты передаваемые бюджетам сельских поселений</w:t>
      </w:r>
      <w:r w:rsidRPr="008E317A">
        <w:rPr>
          <w:szCs w:val="28"/>
        </w:rPr>
        <w:t xml:space="preserve"> </w:t>
      </w:r>
      <w:r w:rsidR="002F0BF9">
        <w:rPr>
          <w:szCs w:val="28"/>
        </w:rPr>
        <w:t>(отопление</w:t>
      </w:r>
      <w:r>
        <w:rPr>
          <w:szCs w:val="28"/>
        </w:rPr>
        <w:t xml:space="preserve">) </w:t>
      </w:r>
      <w:r w:rsidR="00AC638A">
        <w:rPr>
          <w:b/>
          <w:szCs w:val="28"/>
        </w:rPr>
        <w:t>304 751,5</w:t>
      </w:r>
      <w:r w:rsidR="004D3D03">
        <w:rPr>
          <w:b/>
          <w:szCs w:val="28"/>
        </w:rPr>
        <w:t>0</w:t>
      </w:r>
      <w:r>
        <w:rPr>
          <w:szCs w:val="28"/>
        </w:rPr>
        <w:t xml:space="preserve"> рублей</w:t>
      </w:r>
      <w:r w:rsidR="00AC638A">
        <w:rPr>
          <w:szCs w:val="28"/>
        </w:rPr>
        <w:t>.</w:t>
      </w:r>
      <w:r>
        <w:rPr>
          <w:szCs w:val="28"/>
        </w:rPr>
        <w:t xml:space="preserve"> </w:t>
      </w:r>
    </w:p>
    <w:p w:rsidR="00F0653C" w:rsidRDefault="00491EBF" w:rsidP="001916E0">
      <w:pPr>
        <w:jc w:val="both"/>
        <w:rPr>
          <w:szCs w:val="28"/>
        </w:rPr>
      </w:pPr>
      <w:r>
        <w:rPr>
          <w:szCs w:val="28"/>
        </w:rPr>
        <w:t xml:space="preserve">- Прочие </w:t>
      </w:r>
      <w:r w:rsidR="00AC638A">
        <w:rPr>
          <w:szCs w:val="28"/>
        </w:rPr>
        <w:t>межбюджетные трансферты общего характера</w:t>
      </w:r>
      <w:r>
        <w:rPr>
          <w:szCs w:val="28"/>
        </w:rPr>
        <w:t xml:space="preserve"> </w:t>
      </w:r>
      <w:r w:rsidR="00AC638A" w:rsidRPr="00AC638A">
        <w:rPr>
          <w:b/>
          <w:szCs w:val="28"/>
        </w:rPr>
        <w:t>2 606 300,00</w:t>
      </w:r>
      <w:r w:rsidR="00AC638A">
        <w:rPr>
          <w:szCs w:val="28"/>
        </w:rPr>
        <w:t xml:space="preserve"> </w:t>
      </w:r>
      <w:proofErr w:type="gramStart"/>
      <w:r w:rsidR="00AC638A">
        <w:rPr>
          <w:szCs w:val="28"/>
        </w:rPr>
        <w:t>рублей.(</w:t>
      </w:r>
      <w:proofErr w:type="gramEnd"/>
      <w:r w:rsidR="00AC638A">
        <w:rPr>
          <w:szCs w:val="28"/>
        </w:rPr>
        <w:t>на зарплату с начислениями, уголь, отопление и прочие расходы)</w:t>
      </w:r>
    </w:p>
    <w:p w:rsidR="00AC638A" w:rsidRDefault="00AC638A" w:rsidP="001916E0">
      <w:pPr>
        <w:jc w:val="both"/>
        <w:rPr>
          <w:szCs w:val="28"/>
        </w:rPr>
      </w:pPr>
      <w:r>
        <w:rPr>
          <w:szCs w:val="28"/>
        </w:rPr>
        <w:t>- Прочие безвозмездные поступления -</w:t>
      </w:r>
      <w:r w:rsidRPr="00AC638A">
        <w:rPr>
          <w:b/>
          <w:szCs w:val="28"/>
        </w:rPr>
        <w:t>20091,00</w:t>
      </w:r>
      <w:r>
        <w:rPr>
          <w:szCs w:val="28"/>
        </w:rPr>
        <w:t xml:space="preserve"> рублей.</w:t>
      </w:r>
    </w:p>
    <w:p w:rsidR="00AC638A" w:rsidRDefault="00AC638A" w:rsidP="001916E0">
      <w:pPr>
        <w:jc w:val="both"/>
        <w:rPr>
          <w:szCs w:val="28"/>
        </w:rPr>
      </w:pPr>
    </w:p>
    <w:p w:rsidR="007C699C" w:rsidRPr="008E317A" w:rsidRDefault="007C699C" w:rsidP="001916E0">
      <w:pPr>
        <w:jc w:val="both"/>
        <w:rPr>
          <w:szCs w:val="28"/>
        </w:rPr>
      </w:pPr>
    </w:p>
    <w:p w:rsidR="001916E0" w:rsidRPr="008E317A" w:rsidRDefault="00846B0E" w:rsidP="001916E0">
      <w:pPr>
        <w:jc w:val="both"/>
        <w:rPr>
          <w:szCs w:val="28"/>
        </w:rPr>
      </w:pPr>
      <w:r>
        <w:rPr>
          <w:szCs w:val="28"/>
        </w:rPr>
        <w:lastRenderedPageBreak/>
        <w:t xml:space="preserve">Итого расходная часть </w:t>
      </w:r>
      <w:r w:rsidR="00AC638A">
        <w:rPr>
          <w:b/>
          <w:szCs w:val="28"/>
        </w:rPr>
        <w:t>6163425,63</w:t>
      </w:r>
      <w:r w:rsidR="001916E0" w:rsidRPr="008E317A">
        <w:rPr>
          <w:szCs w:val="28"/>
        </w:rPr>
        <w:t xml:space="preserve"> рублей</w:t>
      </w:r>
      <w:r w:rsidR="00AC638A">
        <w:rPr>
          <w:szCs w:val="28"/>
        </w:rPr>
        <w:t>.</w:t>
      </w:r>
    </w:p>
    <w:p w:rsidR="001916E0" w:rsidRPr="008E317A" w:rsidRDefault="001916E0" w:rsidP="001916E0">
      <w:pPr>
        <w:jc w:val="both"/>
        <w:rPr>
          <w:szCs w:val="28"/>
        </w:rPr>
      </w:pPr>
      <w:r w:rsidRPr="008E317A">
        <w:rPr>
          <w:szCs w:val="28"/>
        </w:rPr>
        <w:t>Расходная часть бюджета распредели</w:t>
      </w:r>
      <w:r w:rsidR="00846B0E">
        <w:rPr>
          <w:szCs w:val="28"/>
        </w:rPr>
        <w:t>лась</w:t>
      </w:r>
      <w:r w:rsidRPr="008E317A">
        <w:rPr>
          <w:szCs w:val="28"/>
        </w:rPr>
        <w:t xml:space="preserve"> следующим образом: </w:t>
      </w:r>
    </w:p>
    <w:p w:rsidR="00E638F7" w:rsidRPr="00846B0E" w:rsidRDefault="001916E0" w:rsidP="00846B0E">
      <w:pPr>
        <w:pStyle w:val="a4"/>
        <w:numPr>
          <w:ilvl w:val="0"/>
          <w:numId w:val="3"/>
        </w:numPr>
        <w:jc w:val="both"/>
        <w:rPr>
          <w:szCs w:val="28"/>
        </w:rPr>
      </w:pPr>
      <w:r w:rsidRPr="00846B0E">
        <w:rPr>
          <w:szCs w:val="28"/>
        </w:rPr>
        <w:t>Общегосударственные вопросы</w:t>
      </w:r>
      <w:r w:rsidR="00526244" w:rsidRPr="00846B0E">
        <w:rPr>
          <w:szCs w:val="28"/>
        </w:rPr>
        <w:t xml:space="preserve"> </w:t>
      </w:r>
      <w:r w:rsidR="00AC638A">
        <w:rPr>
          <w:b/>
          <w:szCs w:val="28"/>
        </w:rPr>
        <w:t>3026240,95</w:t>
      </w:r>
      <w:r w:rsidR="00526244" w:rsidRPr="00846B0E">
        <w:rPr>
          <w:szCs w:val="28"/>
        </w:rPr>
        <w:t xml:space="preserve"> рублей</w:t>
      </w:r>
      <w:r w:rsidRPr="00846B0E">
        <w:rPr>
          <w:szCs w:val="28"/>
        </w:rPr>
        <w:t xml:space="preserve">, т.е. </w:t>
      </w:r>
    </w:p>
    <w:p w:rsidR="00E638F7" w:rsidRDefault="00E638F7" w:rsidP="002B3817">
      <w:pPr>
        <w:jc w:val="both"/>
        <w:rPr>
          <w:szCs w:val="28"/>
        </w:rPr>
      </w:pPr>
      <w:r w:rsidRPr="00846B0E">
        <w:rPr>
          <w:szCs w:val="28"/>
        </w:rPr>
        <w:t xml:space="preserve">- </w:t>
      </w:r>
      <w:r w:rsidR="00526244" w:rsidRPr="00846B0E">
        <w:rPr>
          <w:b/>
          <w:szCs w:val="28"/>
        </w:rPr>
        <w:t>глава</w:t>
      </w:r>
      <w:r w:rsidR="00846B0E">
        <w:rPr>
          <w:b/>
          <w:szCs w:val="28"/>
        </w:rPr>
        <w:t xml:space="preserve"> муниципального </w:t>
      </w:r>
      <w:r w:rsidR="00526244" w:rsidRPr="00846B0E">
        <w:rPr>
          <w:b/>
          <w:szCs w:val="28"/>
        </w:rPr>
        <w:t>образования</w:t>
      </w:r>
      <w:r w:rsidR="002B3817" w:rsidRPr="00846B0E">
        <w:rPr>
          <w:szCs w:val="28"/>
        </w:rPr>
        <w:t xml:space="preserve"> </w:t>
      </w:r>
      <w:r w:rsidR="00F0653C">
        <w:rPr>
          <w:szCs w:val="28"/>
        </w:rPr>
        <w:t>–</w:t>
      </w:r>
      <w:r w:rsidR="00526244" w:rsidRPr="00846B0E">
        <w:rPr>
          <w:szCs w:val="28"/>
        </w:rPr>
        <w:t xml:space="preserve"> </w:t>
      </w:r>
      <w:r w:rsidR="00AC638A">
        <w:rPr>
          <w:b/>
          <w:szCs w:val="28"/>
        </w:rPr>
        <w:t>542 459,91</w:t>
      </w:r>
      <w:r w:rsidRPr="00846B0E">
        <w:rPr>
          <w:szCs w:val="28"/>
        </w:rPr>
        <w:t xml:space="preserve"> рублей</w:t>
      </w:r>
      <w:r w:rsidR="002B3817" w:rsidRPr="00846B0E">
        <w:rPr>
          <w:szCs w:val="28"/>
        </w:rPr>
        <w:t xml:space="preserve"> </w:t>
      </w:r>
      <w:r w:rsidR="00846B0E">
        <w:rPr>
          <w:szCs w:val="28"/>
        </w:rPr>
        <w:t>в том числе</w:t>
      </w:r>
      <w:r w:rsidR="00DF44FA" w:rsidRPr="00846B0E">
        <w:rPr>
          <w:szCs w:val="28"/>
        </w:rPr>
        <w:t xml:space="preserve">                                                                                             </w:t>
      </w:r>
      <w:r w:rsidR="002B3817" w:rsidRPr="00846B0E">
        <w:rPr>
          <w:szCs w:val="28"/>
        </w:rPr>
        <w:t xml:space="preserve">           на з/плату </w:t>
      </w:r>
      <w:r w:rsidR="00AC638A">
        <w:rPr>
          <w:szCs w:val="28"/>
        </w:rPr>
        <w:t>425926,43</w:t>
      </w:r>
      <w:r w:rsidR="002B3817" w:rsidRPr="00846B0E">
        <w:rPr>
          <w:szCs w:val="28"/>
        </w:rPr>
        <w:t xml:space="preserve"> рублей, взносы </w:t>
      </w:r>
      <w:r w:rsidR="00AC638A">
        <w:rPr>
          <w:szCs w:val="28"/>
        </w:rPr>
        <w:t>116533,48</w:t>
      </w:r>
      <w:r w:rsidR="002B3817" w:rsidRPr="00846B0E">
        <w:rPr>
          <w:szCs w:val="28"/>
        </w:rPr>
        <w:t xml:space="preserve"> рублей</w:t>
      </w:r>
      <w:r w:rsidR="00AC638A">
        <w:rPr>
          <w:szCs w:val="28"/>
        </w:rPr>
        <w:t>.</w:t>
      </w:r>
    </w:p>
    <w:p w:rsidR="002B3817" w:rsidRPr="00846B0E" w:rsidRDefault="00E638F7" w:rsidP="00846B0E">
      <w:pPr>
        <w:jc w:val="both"/>
        <w:rPr>
          <w:b/>
          <w:szCs w:val="28"/>
        </w:rPr>
      </w:pPr>
      <w:r w:rsidRPr="00846B0E">
        <w:rPr>
          <w:b/>
          <w:szCs w:val="28"/>
        </w:rPr>
        <w:t xml:space="preserve">- </w:t>
      </w:r>
      <w:r w:rsidR="001916E0" w:rsidRPr="00846B0E">
        <w:rPr>
          <w:b/>
          <w:szCs w:val="28"/>
        </w:rPr>
        <w:t>управление –</w:t>
      </w:r>
      <w:r w:rsidR="00AC638A">
        <w:rPr>
          <w:b/>
          <w:szCs w:val="28"/>
        </w:rPr>
        <w:t xml:space="preserve">513631,43 </w:t>
      </w:r>
      <w:r w:rsidR="002B3817" w:rsidRPr="00846B0E">
        <w:rPr>
          <w:b/>
          <w:szCs w:val="28"/>
        </w:rPr>
        <w:t>рублей в том числе:</w:t>
      </w:r>
    </w:p>
    <w:p w:rsidR="005108E1" w:rsidRDefault="002B3817" w:rsidP="005108E1">
      <w:pPr>
        <w:jc w:val="both"/>
        <w:rPr>
          <w:szCs w:val="28"/>
        </w:rPr>
      </w:pPr>
      <w:r w:rsidRPr="00846B0E">
        <w:rPr>
          <w:szCs w:val="28"/>
        </w:rPr>
        <w:t>-</w:t>
      </w:r>
      <w:r w:rsidR="00DF44FA" w:rsidRPr="00846B0E">
        <w:rPr>
          <w:szCs w:val="28"/>
        </w:rPr>
        <w:t>на з/</w:t>
      </w:r>
      <w:r w:rsidR="001916E0" w:rsidRPr="00846B0E">
        <w:rPr>
          <w:szCs w:val="28"/>
        </w:rPr>
        <w:t xml:space="preserve">плату – </w:t>
      </w:r>
      <w:r w:rsidR="00AC638A">
        <w:rPr>
          <w:b/>
          <w:szCs w:val="28"/>
        </w:rPr>
        <w:t>155 675,04</w:t>
      </w:r>
      <w:r w:rsidR="001916E0" w:rsidRPr="00846B0E">
        <w:rPr>
          <w:b/>
          <w:szCs w:val="28"/>
        </w:rPr>
        <w:t xml:space="preserve"> </w:t>
      </w:r>
      <w:r w:rsidR="001916E0" w:rsidRPr="00846B0E">
        <w:rPr>
          <w:szCs w:val="28"/>
        </w:rPr>
        <w:t>рублей</w:t>
      </w:r>
      <w:r w:rsidR="00C35C55">
        <w:rPr>
          <w:b/>
          <w:szCs w:val="28"/>
        </w:rPr>
        <w:t>;</w:t>
      </w:r>
      <w:r w:rsidR="00C35C55" w:rsidRPr="00C35C55">
        <w:rPr>
          <w:szCs w:val="28"/>
        </w:rPr>
        <w:t xml:space="preserve"> </w:t>
      </w:r>
      <w:r w:rsidR="00DF44FA" w:rsidRPr="00846B0E">
        <w:rPr>
          <w:szCs w:val="28"/>
        </w:rPr>
        <w:t>взносы</w:t>
      </w:r>
      <w:r w:rsidR="00DF44FA" w:rsidRPr="00846B0E">
        <w:rPr>
          <w:b/>
          <w:szCs w:val="28"/>
        </w:rPr>
        <w:t xml:space="preserve"> </w:t>
      </w:r>
      <w:r w:rsidR="00AC638A">
        <w:rPr>
          <w:b/>
          <w:szCs w:val="28"/>
        </w:rPr>
        <w:t>39</w:t>
      </w:r>
      <w:r w:rsidR="00911F13">
        <w:rPr>
          <w:b/>
          <w:szCs w:val="28"/>
        </w:rPr>
        <w:t xml:space="preserve"> </w:t>
      </w:r>
      <w:r w:rsidR="00AC638A">
        <w:rPr>
          <w:b/>
          <w:szCs w:val="28"/>
        </w:rPr>
        <w:t>265,51</w:t>
      </w:r>
      <w:r w:rsidR="00DF44FA" w:rsidRPr="00846B0E">
        <w:rPr>
          <w:b/>
          <w:szCs w:val="28"/>
        </w:rPr>
        <w:t xml:space="preserve"> </w:t>
      </w:r>
      <w:r w:rsidR="00DF44FA" w:rsidRPr="00846B0E">
        <w:rPr>
          <w:szCs w:val="28"/>
        </w:rPr>
        <w:t>рублей</w:t>
      </w:r>
      <w:r w:rsidR="00846B0E">
        <w:rPr>
          <w:szCs w:val="28"/>
        </w:rPr>
        <w:t>)</w:t>
      </w:r>
    </w:p>
    <w:p w:rsidR="00517065" w:rsidRPr="00517065" w:rsidRDefault="005108E1" w:rsidP="00846B0E">
      <w:pPr>
        <w:jc w:val="both"/>
        <w:rPr>
          <w:szCs w:val="28"/>
        </w:rPr>
      </w:pPr>
      <w:r>
        <w:rPr>
          <w:szCs w:val="28"/>
        </w:rPr>
        <w:t>-</w:t>
      </w:r>
      <w:r w:rsidR="001916E0" w:rsidRPr="00846B0E">
        <w:rPr>
          <w:szCs w:val="28"/>
        </w:rPr>
        <w:t xml:space="preserve">закупка товаров, работ, услуг </w:t>
      </w:r>
      <w:r w:rsidR="00911F13">
        <w:rPr>
          <w:b/>
          <w:szCs w:val="28"/>
        </w:rPr>
        <w:t>310 808,30</w:t>
      </w:r>
      <w:r w:rsidR="001916E0" w:rsidRPr="00846B0E">
        <w:rPr>
          <w:szCs w:val="28"/>
        </w:rPr>
        <w:t xml:space="preserve"> рублей</w:t>
      </w:r>
      <w:r>
        <w:rPr>
          <w:szCs w:val="28"/>
        </w:rPr>
        <w:t>;</w:t>
      </w:r>
      <w:r w:rsidR="001916E0" w:rsidRPr="00846B0E">
        <w:rPr>
          <w:szCs w:val="28"/>
        </w:rPr>
        <w:t xml:space="preserve"> на налоги </w:t>
      </w:r>
      <w:r>
        <w:rPr>
          <w:szCs w:val="28"/>
        </w:rPr>
        <w:t xml:space="preserve">и </w:t>
      </w:r>
      <w:r w:rsidR="001916E0" w:rsidRPr="00846B0E">
        <w:rPr>
          <w:szCs w:val="28"/>
        </w:rPr>
        <w:t xml:space="preserve">пени </w:t>
      </w:r>
      <w:r w:rsidR="00911F13">
        <w:rPr>
          <w:szCs w:val="28"/>
        </w:rPr>
        <w:t xml:space="preserve">7882,58 </w:t>
      </w:r>
      <w:r w:rsidR="001916E0" w:rsidRPr="00846B0E">
        <w:rPr>
          <w:szCs w:val="28"/>
        </w:rPr>
        <w:t>рубл</w:t>
      </w:r>
      <w:r w:rsidR="00517065">
        <w:rPr>
          <w:szCs w:val="28"/>
        </w:rPr>
        <w:t>ей</w:t>
      </w:r>
      <w:r w:rsidR="00911F13">
        <w:rPr>
          <w:szCs w:val="28"/>
        </w:rPr>
        <w:t>.</w:t>
      </w:r>
      <w:r w:rsidR="00DF44FA" w:rsidRPr="00846B0E">
        <w:rPr>
          <w:szCs w:val="28"/>
        </w:rPr>
        <w:t xml:space="preserve"> </w:t>
      </w:r>
    </w:p>
    <w:p w:rsidR="00026C4F" w:rsidRPr="00427A66" w:rsidRDefault="006D2AAE" w:rsidP="006D2AAE">
      <w:pPr>
        <w:jc w:val="both"/>
        <w:rPr>
          <w:szCs w:val="28"/>
        </w:rPr>
      </w:pPr>
      <w:r w:rsidRPr="00427A66">
        <w:rPr>
          <w:szCs w:val="28"/>
        </w:rPr>
        <w:t xml:space="preserve">- </w:t>
      </w:r>
      <w:r w:rsidR="001916E0" w:rsidRPr="00427A66">
        <w:rPr>
          <w:b/>
          <w:szCs w:val="28"/>
        </w:rPr>
        <w:t xml:space="preserve">другие общегосударственные расходы – </w:t>
      </w:r>
      <w:r w:rsidR="00911F13">
        <w:rPr>
          <w:b/>
          <w:szCs w:val="28"/>
        </w:rPr>
        <w:t>1 970 049,61</w:t>
      </w:r>
      <w:r w:rsidR="001916E0" w:rsidRPr="00427A66">
        <w:rPr>
          <w:b/>
          <w:szCs w:val="28"/>
        </w:rPr>
        <w:t xml:space="preserve"> рублей</w:t>
      </w:r>
      <w:r w:rsidR="001916E0" w:rsidRPr="00427A66">
        <w:rPr>
          <w:szCs w:val="28"/>
        </w:rPr>
        <w:t xml:space="preserve"> </w:t>
      </w:r>
      <w:r w:rsidR="00DF44FA" w:rsidRPr="00427A66">
        <w:rPr>
          <w:szCs w:val="28"/>
        </w:rPr>
        <w:t>в том числе</w:t>
      </w:r>
      <w:r w:rsidR="00846B0E" w:rsidRPr="00427A66">
        <w:rPr>
          <w:szCs w:val="28"/>
        </w:rPr>
        <w:t>:</w:t>
      </w:r>
    </w:p>
    <w:p w:rsidR="00207B3D" w:rsidRPr="00427A66" w:rsidRDefault="00651CD5" w:rsidP="006D2AAE">
      <w:pPr>
        <w:jc w:val="both"/>
        <w:rPr>
          <w:szCs w:val="28"/>
        </w:rPr>
      </w:pPr>
      <w:r w:rsidRPr="00427A66">
        <w:rPr>
          <w:szCs w:val="28"/>
        </w:rPr>
        <w:t xml:space="preserve">- </w:t>
      </w:r>
      <w:r w:rsidR="00DF44FA" w:rsidRPr="00427A66">
        <w:rPr>
          <w:b/>
          <w:szCs w:val="28"/>
        </w:rPr>
        <w:t>прочий персонал</w:t>
      </w:r>
      <w:r w:rsidR="00207B3D" w:rsidRPr="00427A66">
        <w:rPr>
          <w:b/>
          <w:szCs w:val="28"/>
        </w:rPr>
        <w:t xml:space="preserve"> </w:t>
      </w:r>
      <w:r w:rsidR="00911F13">
        <w:rPr>
          <w:b/>
          <w:szCs w:val="28"/>
        </w:rPr>
        <w:t>1 969 949,61</w:t>
      </w:r>
      <w:r w:rsidR="00207B3D" w:rsidRPr="00427A66">
        <w:rPr>
          <w:b/>
          <w:szCs w:val="28"/>
        </w:rPr>
        <w:t>рублей</w:t>
      </w:r>
      <w:r w:rsidR="00DF44FA" w:rsidRPr="00427A66">
        <w:rPr>
          <w:szCs w:val="28"/>
        </w:rPr>
        <w:t xml:space="preserve"> </w:t>
      </w:r>
      <w:r w:rsidR="00911F13">
        <w:rPr>
          <w:szCs w:val="28"/>
        </w:rPr>
        <w:t>(</w:t>
      </w:r>
      <w:r w:rsidRPr="00427A66">
        <w:rPr>
          <w:szCs w:val="28"/>
        </w:rPr>
        <w:t xml:space="preserve">з/плата </w:t>
      </w:r>
      <w:r w:rsidR="00911F13">
        <w:rPr>
          <w:szCs w:val="28"/>
        </w:rPr>
        <w:t>1 464 864,56</w:t>
      </w:r>
      <w:r w:rsidRPr="00427A66">
        <w:rPr>
          <w:szCs w:val="28"/>
        </w:rPr>
        <w:t xml:space="preserve"> рублей</w:t>
      </w:r>
      <w:r w:rsidR="00026C4F" w:rsidRPr="00427A66">
        <w:rPr>
          <w:szCs w:val="28"/>
        </w:rPr>
        <w:t xml:space="preserve">, взносы </w:t>
      </w:r>
      <w:r w:rsidR="00911F13">
        <w:rPr>
          <w:szCs w:val="28"/>
        </w:rPr>
        <w:t>389 585,75</w:t>
      </w:r>
      <w:r w:rsidR="00207B3D" w:rsidRPr="00427A66">
        <w:rPr>
          <w:szCs w:val="28"/>
        </w:rPr>
        <w:t xml:space="preserve"> </w:t>
      </w:r>
      <w:r w:rsidRPr="00427A66">
        <w:rPr>
          <w:szCs w:val="28"/>
        </w:rPr>
        <w:t>рублей,</w:t>
      </w:r>
      <w:r w:rsidR="00026C4F" w:rsidRPr="00427A66">
        <w:rPr>
          <w:szCs w:val="28"/>
        </w:rPr>
        <w:t xml:space="preserve"> </w:t>
      </w:r>
      <w:r w:rsidR="00207B3D" w:rsidRPr="00427A66">
        <w:rPr>
          <w:szCs w:val="28"/>
        </w:rPr>
        <w:t xml:space="preserve">закупка товаров, работ и услуг </w:t>
      </w:r>
      <w:r w:rsidR="00911F13">
        <w:rPr>
          <w:szCs w:val="28"/>
        </w:rPr>
        <w:t>101 539,03</w:t>
      </w:r>
      <w:r w:rsidR="00207B3D" w:rsidRPr="00427A66">
        <w:rPr>
          <w:szCs w:val="28"/>
        </w:rPr>
        <w:t xml:space="preserve"> рублей</w:t>
      </w:r>
      <w:r w:rsidR="00911F13">
        <w:rPr>
          <w:szCs w:val="28"/>
        </w:rPr>
        <w:t xml:space="preserve">, уплата налога на имущество и </w:t>
      </w:r>
      <w:proofErr w:type="spellStart"/>
      <w:r w:rsidR="00911F13">
        <w:rPr>
          <w:szCs w:val="28"/>
        </w:rPr>
        <w:t>зем</w:t>
      </w:r>
      <w:proofErr w:type="spellEnd"/>
      <w:r w:rsidR="00911F13">
        <w:rPr>
          <w:szCs w:val="28"/>
        </w:rPr>
        <w:t xml:space="preserve">. налога-13 960,27 </w:t>
      </w:r>
      <w:proofErr w:type="gramStart"/>
      <w:r w:rsidR="00911F13">
        <w:rPr>
          <w:szCs w:val="28"/>
        </w:rPr>
        <w:t>рублей )</w:t>
      </w:r>
      <w:proofErr w:type="gramEnd"/>
      <w:r w:rsidR="00911F13">
        <w:rPr>
          <w:szCs w:val="28"/>
        </w:rPr>
        <w:t>.</w:t>
      </w:r>
    </w:p>
    <w:p w:rsidR="006143A8" w:rsidRDefault="006143A8" w:rsidP="006D2AAE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143A8">
        <w:rPr>
          <w:b/>
          <w:szCs w:val="28"/>
        </w:rPr>
        <w:t xml:space="preserve">межбюджетные трансферты 100,00 </w:t>
      </w:r>
      <w:r w:rsidRPr="006143A8">
        <w:rPr>
          <w:szCs w:val="28"/>
        </w:rPr>
        <w:t>рублей</w:t>
      </w:r>
      <w:r w:rsidR="00401A7E">
        <w:rPr>
          <w:szCs w:val="28"/>
        </w:rPr>
        <w:t xml:space="preserve"> </w:t>
      </w:r>
      <w:r w:rsidR="00401A7E" w:rsidRPr="008E317A">
        <w:rPr>
          <w:szCs w:val="28"/>
        </w:rPr>
        <w:t>(содержани</w:t>
      </w:r>
      <w:r w:rsidR="00401A7E">
        <w:rPr>
          <w:szCs w:val="28"/>
        </w:rPr>
        <w:t>е централизованной бухгалтерии</w:t>
      </w:r>
      <w:r w:rsidR="00401A7E" w:rsidRPr="008E317A">
        <w:rPr>
          <w:szCs w:val="28"/>
        </w:rPr>
        <w:t>)</w:t>
      </w:r>
    </w:p>
    <w:p w:rsidR="001916E0" w:rsidRPr="008E317A" w:rsidRDefault="001916E0" w:rsidP="001916E0">
      <w:pPr>
        <w:jc w:val="both"/>
        <w:rPr>
          <w:szCs w:val="28"/>
        </w:rPr>
      </w:pPr>
      <w:r w:rsidRPr="008E317A">
        <w:rPr>
          <w:szCs w:val="28"/>
        </w:rPr>
        <w:t xml:space="preserve">2. </w:t>
      </w:r>
      <w:r w:rsidRPr="00846B0E">
        <w:rPr>
          <w:b/>
          <w:szCs w:val="28"/>
        </w:rPr>
        <w:t>Национальная оборона</w:t>
      </w:r>
      <w:r w:rsidRPr="008E317A">
        <w:rPr>
          <w:szCs w:val="28"/>
        </w:rPr>
        <w:t xml:space="preserve"> - содержание специалиста по первичному воинскому учёту – </w:t>
      </w:r>
      <w:r w:rsidR="00911F13">
        <w:rPr>
          <w:b/>
          <w:szCs w:val="28"/>
        </w:rPr>
        <w:t>169 400</w:t>
      </w:r>
      <w:r w:rsidR="00427A66">
        <w:rPr>
          <w:b/>
          <w:szCs w:val="28"/>
        </w:rPr>
        <w:t>,00</w:t>
      </w:r>
      <w:r>
        <w:rPr>
          <w:szCs w:val="28"/>
        </w:rPr>
        <w:t xml:space="preserve"> рублей</w:t>
      </w:r>
      <w:r w:rsidR="00846B0E">
        <w:rPr>
          <w:szCs w:val="28"/>
        </w:rPr>
        <w:t xml:space="preserve"> (на з/плату – </w:t>
      </w:r>
      <w:r w:rsidR="00911F13">
        <w:rPr>
          <w:szCs w:val="28"/>
        </w:rPr>
        <w:t>115 446,75</w:t>
      </w:r>
      <w:r w:rsidRPr="008E317A">
        <w:rPr>
          <w:szCs w:val="28"/>
        </w:rPr>
        <w:t xml:space="preserve"> рублей</w:t>
      </w:r>
      <w:r w:rsidR="00026C4F">
        <w:rPr>
          <w:szCs w:val="28"/>
        </w:rPr>
        <w:t xml:space="preserve">, взносы </w:t>
      </w:r>
      <w:r w:rsidR="00911F13">
        <w:rPr>
          <w:szCs w:val="28"/>
        </w:rPr>
        <w:t>34 864,91</w:t>
      </w:r>
      <w:r w:rsidR="00026C4F">
        <w:rPr>
          <w:szCs w:val="28"/>
        </w:rPr>
        <w:t xml:space="preserve"> рублей, прочая закупка товаров работ и услуг </w:t>
      </w:r>
      <w:r w:rsidR="00911F13">
        <w:rPr>
          <w:szCs w:val="28"/>
        </w:rPr>
        <w:t>19 088,34</w:t>
      </w:r>
      <w:r w:rsidR="00026C4F">
        <w:rPr>
          <w:szCs w:val="28"/>
        </w:rPr>
        <w:t xml:space="preserve"> рублей</w:t>
      </w:r>
      <w:proofErr w:type="gramStart"/>
      <w:r w:rsidR="00846B0E">
        <w:rPr>
          <w:szCs w:val="28"/>
        </w:rPr>
        <w:t>)</w:t>
      </w:r>
      <w:r w:rsidR="00026C4F">
        <w:rPr>
          <w:szCs w:val="28"/>
        </w:rPr>
        <w:t xml:space="preserve"> </w:t>
      </w:r>
      <w:r w:rsidRPr="008E317A">
        <w:rPr>
          <w:szCs w:val="28"/>
        </w:rPr>
        <w:t>.</w:t>
      </w:r>
      <w:proofErr w:type="gramEnd"/>
    </w:p>
    <w:p w:rsidR="001916E0" w:rsidRPr="008E317A" w:rsidRDefault="00846B0E" w:rsidP="00911F13">
      <w:pPr>
        <w:jc w:val="both"/>
        <w:rPr>
          <w:szCs w:val="28"/>
        </w:rPr>
      </w:pPr>
      <w:r>
        <w:rPr>
          <w:szCs w:val="28"/>
        </w:rPr>
        <w:t xml:space="preserve">3. </w:t>
      </w:r>
      <w:r w:rsidR="001916E0" w:rsidRPr="00401A7E">
        <w:rPr>
          <w:b/>
          <w:szCs w:val="28"/>
        </w:rPr>
        <w:t xml:space="preserve">Национальная безопасность и правоохранительная деятельность – защита населения и территории от чрезвычайных ситуаций природного и техногенного характера, </w:t>
      </w:r>
      <w:r w:rsidR="00911F13">
        <w:rPr>
          <w:b/>
          <w:szCs w:val="28"/>
        </w:rPr>
        <w:t>пожарная безопасность</w:t>
      </w:r>
      <w:r w:rsidR="001916E0" w:rsidRPr="008E317A">
        <w:rPr>
          <w:szCs w:val="28"/>
        </w:rPr>
        <w:t xml:space="preserve"> – </w:t>
      </w:r>
      <w:r w:rsidR="00911F13">
        <w:rPr>
          <w:b/>
          <w:szCs w:val="28"/>
        </w:rPr>
        <w:t>1 050</w:t>
      </w:r>
      <w:r w:rsidR="006143A8">
        <w:rPr>
          <w:b/>
          <w:szCs w:val="28"/>
        </w:rPr>
        <w:t>,00</w:t>
      </w:r>
      <w:r w:rsidR="001916E0" w:rsidRPr="008E317A">
        <w:rPr>
          <w:szCs w:val="28"/>
        </w:rPr>
        <w:t xml:space="preserve"> рублей</w:t>
      </w:r>
      <w:r w:rsidR="00911F13">
        <w:rPr>
          <w:szCs w:val="28"/>
        </w:rPr>
        <w:t>.</w:t>
      </w:r>
    </w:p>
    <w:p w:rsidR="001916E0" w:rsidRPr="008E317A" w:rsidRDefault="001916E0" w:rsidP="001916E0">
      <w:pPr>
        <w:jc w:val="both"/>
        <w:rPr>
          <w:szCs w:val="28"/>
        </w:rPr>
      </w:pPr>
      <w:r w:rsidRPr="008E317A">
        <w:rPr>
          <w:szCs w:val="28"/>
        </w:rPr>
        <w:t xml:space="preserve">4. </w:t>
      </w:r>
      <w:r w:rsidRPr="00401A7E">
        <w:rPr>
          <w:b/>
          <w:szCs w:val="28"/>
        </w:rPr>
        <w:t>Национальная экономика</w:t>
      </w:r>
      <w:r w:rsidRPr="008E317A">
        <w:rPr>
          <w:szCs w:val="28"/>
        </w:rPr>
        <w:t xml:space="preserve"> </w:t>
      </w:r>
      <w:r w:rsidR="00911F13">
        <w:rPr>
          <w:b/>
          <w:szCs w:val="28"/>
        </w:rPr>
        <w:t>569 271,60</w:t>
      </w:r>
      <w:r w:rsidRPr="008E317A">
        <w:rPr>
          <w:szCs w:val="28"/>
        </w:rPr>
        <w:t xml:space="preserve"> рублей</w:t>
      </w:r>
      <w:r w:rsidR="00C00E69">
        <w:rPr>
          <w:szCs w:val="28"/>
        </w:rPr>
        <w:t xml:space="preserve"> </w:t>
      </w:r>
      <w:r w:rsidR="00C00E69" w:rsidRPr="008E317A">
        <w:rPr>
          <w:szCs w:val="28"/>
        </w:rPr>
        <w:t>(дорожны</w:t>
      </w:r>
      <w:r w:rsidR="00C00E69">
        <w:rPr>
          <w:szCs w:val="28"/>
        </w:rPr>
        <w:t>й</w:t>
      </w:r>
      <w:r w:rsidR="00C00E69" w:rsidRPr="008E317A">
        <w:rPr>
          <w:szCs w:val="28"/>
        </w:rPr>
        <w:t xml:space="preserve"> фонд</w:t>
      </w:r>
      <w:r w:rsidR="00C00E69">
        <w:rPr>
          <w:szCs w:val="28"/>
        </w:rPr>
        <w:t xml:space="preserve"> </w:t>
      </w:r>
      <w:r w:rsidR="00911F13">
        <w:rPr>
          <w:szCs w:val="28"/>
        </w:rPr>
        <w:t>564 771,60</w:t>
      </w:r>
      <w:r w:rsidR="00C00E69">
        <w:rPr>
          <w:szCs w:val="28"/>
        </w:rPr>
        <w:t xml:space="preserve"> рублей, мероприятия по землеустройс</w:t>
      </w:r>
      <w:r w:rsidR="00651CD5">
        <w:rPr>
          <w:szCs w:val="28"/>
        </w:rPr>
        <w:t>тву и землепользованию</w:t>
      </w:r>
      <w:r w:rsidR="00911F13">
        <w:rPr>
          <w:szCs w:val="28"/>
        </w:rPr>
        <w:t xml:space="preserve"> 4 500</w:t>
      </w:r>
      <w:r w:rsidR="006143A8">
        <w:rPr>
          <w:szCs w:val="28"/>
        </w:rPr>
        <w:t>,00</w:t>
      </w:r>
      <w:r w:rsidR="00651CD5">
        <w:rPr>
          <w:szCs w:val="28"/>
        </w:rPr>
        <w:t xml:space="preserve"> </w:t>
      </w:r>
      <w:r w:rsidR="00C00E69">
        <w:rPr>
          <w:szCs w:val="28"/>
        </w:rPr>
        <w:t>рублей</w:t>
      </w:r>
      <w:r w:rsidR="00C00E69" w:rsidRPr="008E317A">
        <w:rPr>
          <w:szCs w:val="28"/>
        </w:rPr>
        <w:t>)</w:t>
      </w:r>
    </w:p>
    <w:p w:rsidR="00A24139" w:rsidRDefault="001916E0" w:rsidP="00E127E3">
      <w:pPr>
        <w:jc w:val="both"/>
        <w:rPr>
          <w:szCs w:val="28"/>
        </w:rPr>
      </w:pPr>
      <w:r w:rsidRPr="008E317A">
        <w:rPr>
          <w:szCs w:val="28"/>
        </w:rPr>
        <w:t xml:space="preserve">5. </w:t>
      </w:r>
      <w:r w:rsidRPr="00401A7E">
        <w:rPr>
          <w:b/>
          <w:szCs w:val="28"/>
        </w:rPr>
        <w:t>Жилищно-коммунальное хозяйство</w:t>
      </w:r>
      <w:r w:rsidRPr="008E317A">
        <w:rPr>
          <w:szCs w:val="28"/>
        </w:rPr>
        <w:t xml:space="preserve"> </w:t>
      </w:r>
      <w:r w:rsidR="00911F13">
        <w:rPr>
          <w:b/>
          <w:szCs w:val="28"/>
        </w:rPr>
        <w:t>838579,52</w:t>
      </w:r>
      <w:r w:rsidR="00651CD5">
        <w:rPr>
          <w:szCs w:val="28"/>
        </w:rPr>
        <w:t xml:space="preserve"> рублей</w:t>
      </w:r>
    </w:p>
    <w:p w:rsidR="00E127E3" w:rsidRDefault="00427A66" w:rsidP="00E127E3">
      <w:pPr>
        <w:jc w:val="both"/>
        <w:rPr>
          <w:szCs w:val="28"/>
        </w:rPr>
      </w:pPr>
      <w:r>
        <w:rPr>
          <w:szCs w:val="28"/>
        </w:rPr>
        <w:t>прочие мероприятия по благоустройству (</w:t>
      </w:r>
      <w:r w:rsidR="006143A8">
        <w:rPr>
          <w:szCs w:val="28"/>
        </w:rPr>
        <w:t xml:space="preserve">грант с. Камышенка </w:t>
      </w:r>
      <w:r w:rsidR="00A24139" w:rsidRPr="00A24139">
        <w:rPr>
          <w:b/>
          <w:szCs w:val="28"/>
        </w:rPr>
        <w:t>349</w:t>
      </w:r>
      <w:r w:rsidR="00A24139">
        <w:rPr>
          <w:b/>
          <w:szCs w:val="28"/>
        </w:rPr>
        <w:t xml:space="preserve"> 760</w:t>
      </w:r>
      <w:r w:rsidR="006143A8" w:rsidRPr="006143A8">
        <w:rPr>
          <w:b/>
          <w:szCs w:val="28"/>
        </w:rPr>
        <w:t>,00</w:t>
      </w:r>
      <w:r w:rsidR="00A24139">
        <w:rPr>
          <w:b/>
          <w:szCs w:val="28"/>
        </w:rPr>
        <w:t xml:space="preserve"> </w:t>
      </w:r>
      <w:r w:rsidR="00E127E3">
        <w:rPr>
          <w:szCs w:val="28"/>
        </w:rPr>
        <w:t xml:space="preserve">(край </w:t>
      </w:r>
      <w:r w:rsidR="00A24139">
        <w:rPr>
          <w:szCs w:val="28"/>
        </w:rPr>
        <w:t>296 760</w:t>
      </w:r>
      <w:r w:rsidR="002A7563">
        <w:rPr>
          <w:szCs w:val="28"/>
        </w:rPr>
        <w:t>,</w:t>
      </w:r>
      <w:proofErr w:type="gramStart"/>
      <w:r w:rsidR="002A7563">
        <w:rPr>
          <w:szCs w:val="28"/>
        </w:rPr>
        <w:t>00</w:t>
      </w:r>
      <w:r w:rsidR="00E127E3">
        <w:rPr>
          <w:szCs w:val="28"/>
        </w:rPr>
        <w:t xml:space="preserve">; </w:t>
      </w:r>
      <w:r w:rsidR="00A24139">
        <w:rPr>
          <w:szCs w:val="28"/>
        </w:rPr>
        <w:t xml:space="preserve"> местный</w:t>
      </w:r>
      <w:proofErr w:type="gramEnd"/>
      <w:r w:rsidR="00A24139">
        <w:rPr>
          <w:szCs w:val="28"/>
        </w:rPr>
        <w:t xml:space="preserve"> бюджет 35 000</w:t>
      </w:r>
      <w:r w:rsidR="00E127E3">
        <w:rPr>
          <w:szCs w:val="28"/>
        </w:rPr>
        <w:t>,00; физ</w:t>
      </w:r>
      <w:r w:rsidR="002A7563">
        <w:rPr>
          <w:szCs w:val="28"/>
        </w:rPr>
        <w:t>.</w:t>
      </w:r>
      <w:r w:rsidR="00E127E3">
        <w:rPr>
          <w:szCs w:val="28"/>
        </w:rPr>
        <w:t xml:space="preserve"> лица </w:t>
      </w:r>
      <w:r w:rsidR="00A24139">
        <w:rPr>
          <w:szCs w:val="28"/>
        </w:rPr>
        <w:t>18 000</w:t>
      </w:r>
      <w:r w:rsidR="00E127E3">
        <w:rPr>
          <w:szCs w:val="28"/>
        </w:rPr>
        <w:t>,00)</w:t>
      </w:r>
      <w:r w:rsidR="00A24139">
        <w:rPr>
          <w:szCs w:val="28"/>
        </w:rPr>
        <w:t xml:space="preserve">, грант с. </w:t>
      </w:r>
      <w:proofErr w:type="spellStart"/>
      <w:r w:rsidR="00A24139">
        <w:rPr>
          <w:szCs w:val="28"/>
        </w:rPr>
        <w:t>Новокиевка</w:t>
      </w:r>
      <w:proofErr w:type="spellEnd"/>
      <w:r w:rsidR="00A24139">
        <w:rPr>
          <w:szCs w:val="28"/>
        </w:rPr>
        <w:t xml:space="preserve"> 392 120,00 рублей (край-333 302,00, местный бюджет-39 212,00, физ. лица-19  606,00).</w:t>
      </w:r>
    </w:p>
    <w:p w:rsidR="001916E0" w:rsidRDefault="001916E0" w:rsidP="002A7563">
      <w:pPr>
        <w:rPr>
          <w:szCs w:val="28"/>
        </w:rPr>
      </w:pPr>
      <w:r w:rsidRPr="008E317A">
        <w:rPr>
          <w:szCs w:val="28"/>
        </w:rPr>
        <w:t xml:space="preserve">свалка </w:t>
      </w:r>
      <w:r w:rsidR="00A24139">
        <w:rPr>
          <w:b/>
          <w:szCs w:val="28"/>
        </w:rPr>
        <w:t>7 4</w:t>
      </w:r>
      <w:r w:rsidR="00026C4F">
        <w:rPr>
          <w:b/>
          <w:szCs w:val="28"/>
        </w:rPr>
        <w:t>00,00</w:t>
      </w:r>
      <w:r w:rsidRPr="008E317A">
        <w:rPr>
          <w:szCs w:val="28"/>
        </w:rPr>
        <w:t xml:space="preserve">; </w:t>
      </w:r>
      <w:r w:rsidR="002A7563">
        <w:rPr>
          <w:szCs w:val="28"/>
        </w:rPr>
        <w:t xml:space="preserve">                                                                                                    </w:t>
      </w:r>
      <w:r w:rsidRPr="008E317A">
        <w:rPr>
          <w:szCs w:val="28"/>
        </w:rPr>
        <w:t xml:space="preserve">кладбища местный бюджет </w:t>
      </w:r>
      <w:r w:rsidRPr="006A4F0F">
        <w:rPr>
          <w:b/>
          <w:szCs w:val="28"/>
        </w:rPr>
        <w:t>4</w:t>
      </w:r>
      <w:r w:rsidR="00160EF5">
        <w:rPr>
          <w:b/>
          <w:szCs w:val="28"/>
        </w:rPr>
        <w:t xml:space="preserve"> </w:t>
      </w:r>
      <w:r w:rsidR="006143A8">
        <w:rPr>
          <w:b/>
          <w:szCs w:val="28"/>
        </w:rPr>
        <w:t>2</w:t>
      </w:r>
      <w:r w:rsidRPr="006A4F0F">
        <w:rPr>
          <w:b/>
          <w:szCs w:val="28"/>
        </w:rPr>
        <w:t>00,00</w:t>
      </w:r>
      <w:r w:rsidRPr="008E317A">
        <w:rPr>
          <w:szCs w:val="28"/>
        </w:rPr>
        <w:t xml:space="preserve"> руб</w:t>
      </w:r>
      <w:r>
        <w:rPr>
          <w:szCs w:val="28"/>
        </w:rPr>
        <w:t>лей</w:t>
      </w:r>
      <w:r w:rsidRPr="008E317A">
        <w:rPr>
          <w:szCs w:val="28"/>
        </w:rPr>
        <w:t>).</w:t>
      </w:r>
    </w:p>
    <w:p w:rsidR="00A24139" w:rsidRDefault="00A24139" w:rsidP="002A7563">
      <w:pPr>
        <w:rPr>
          <w:szCs w:val="28"/>
        </w:rPr>
      </w:pPr>
      <w:r>
        <w:rPr>
          <w:szCs w:val="28"/>
        </w:rPr>
        <w:t>Уличное освещение и его содержание-71 799,52 рублей.</w:t>
      </w:r>
    </w:p>
    <w:p w:rsidR="00A24139" w:rsidRPr="008E317A" w:rsidRDefault="00A24139" w:rsidP="002A7563">
      <w:pPr>
        <w:rPr>
          <w:szCs w:val="28"/>
        </w:rPr>
      </w:pPr>
      <w:r>
        <w:rPr>
          <w:szCs w:val="28"/>
        </w:rPr>
        <w:t>Очистка территорий и вывоз мусора-17 500,00 рублей.</w:t>
      </w:r>
    </w:p>
    <w:p w:rsidR="00E02DA0" w:rsidRDefault="00846B0E" w:rsidP="001916E0">
      <w:pPr>
        <w:jc w:val="both"/>
        <w:rPr>
          <w:szCs w:val="28"/>
        </w:rPr>
      </w:pPr>
      <w:r>
        <w:rPr>
          <w:szCs w:val="28"/>
        </w:rPr>
        <w:t xml:space="preserve">6. </w:t>
      </w:r>
      <w:r w:rsidR="001916E0" w:rsidRPr="00401A7E">
        <w:rPr>
          <w:b/>
          <w:szCs w:val="28"/>
        </w:rPr>
        <w:t>Расходы на культуру состав</w:t>
      </w:r>
      <w:r w:rsidR="00651CD5" w:rsidRPr="00401A7E">
        <w:rPr>
          <w:b/>
          <w:szCs w:val="28"/>
        </w:rPr>
        <w:t>ляют</w:t>
      </w:r>
      <w:r w:rsidR="001916E0" w:rsidRPr="008E317A">
        <w:rPr>
          <w:szCs w:val="28"/>
        </w:rPr>
        <w:t xml:space="preserve"> </w:t>
      </w:r>
      <w:r w:rsidR="00A24139">
        <w:rPr>
          <w:b/>
          <w:szCs w:val="28"/>
        </w:rPr>
        <w:t>1 550 883,56</w:t>
      </w:r>
      <w:r w:rsidR="001916E0" w:rsidRPr="008E317A">
        <w:rPr>
          <w:szCs w:val="28"/>
        </w:rPr>
        <w:t xml:space="preserve"> рублей, в </w:t>
      </w:r>
      <w:proofErr w:type="spellStart"/>
      <w:r w:rsidR="001916E0" w:rsidRPr="008E317A">
        <w:rPr>
          <w:szCs w:val="28"/>
        </w:rPr>
        <w:t>т.ч</w:t>
      </w:r>
      <w:proofErr w:type="spellEnd"/>
      <w:r w:rsidR="001916E0" w:rsidRPr="008E317A">
        <w:rPr>
          <w:szCs w:val="28"/>
        </w:rPr>
        <w:t>.</w:t>
      </w:r>
    </w:p>
    <w:p w:rsidR="00A24139" w:rsidRDefault="00401A7E" w:rsidP="001916E0">
      <w:pPr>
        <w:jc w:val="both"/>
        <w:rPr>
          <w:szCs w:val="28"/>
        </w:rPr>
      </w:pPr>
      <w:r>
        <w:rPr>
          <w:szCs w:val="28"/>
        </w:rPr>
        <w:t>- П</w:t>
      </w:r>
      <w:r w:rsidR="00E02DA0">
        <w:rPr>
          <w:szCs w:val="28"/>
        </w:rPr>
        <w:t xml:space="preserve">рочая закупка товаров работ и услуг (местный бюджет) </w:t>
      </w:r>
      <w:r w:rsidR="001A4D50">
        <w:rPr>
          <w:szCs w:val="28"/>
        </w:rPr>
        <w:t>659 990,78</w:t>
      </w:r>
      <w:r w:rsidR="00E02DA0">
        <w:rPr>
          <w:szCs w:val="28"/>
        </w:rPr>
        <w:t>рублей,</w:t>
      </w:r>
    </w:p>
    <w:p w:rsidR="00E02DA0" w:rsidRDefault="00A24139" w:rsidP="001916E0">
      <w:pPr>
        <w:jc w:val="both"/>
        <w:rPr>
          <w:szCs w:val="28"/>
        </w:rPr>
      </w:pPr>
      <w:r>
        <w:rPr>
          <w:szCs w:val="28"/>
        </w:rPr>
        <w:t>( отопление, уголь, электроэнергия)</w:t>
      </w:r>
      <w:r w:rsidR="00E02DA0">
        <w:rPr>
          <w:szCs w:val="28"/>
        </w:rPr>
        <w:t xml:space="preserve"> </w:t>
      </w:r>
    </w:p>
    <w:p w:rsidR="002A7563" w:rsidRDefault="00846B0E" w:rsidP="001916E0">
      <w:pPr>
        <w:jc w:val="both"/>
        <w:rPr>
          <w:szCs w:val="28"/>
        </w:rPr>
      </w:pPr>
      <w:r>
        <w:rPr>
          <w:szCs w:val="28"/>
        </w:rPr>
        <w:t xml:space="preserve">- </w:t>
      </w:r>
      <w:r w:rsidR="002A7563">
        <w:rPr>
          <w:szCs w:val="28"/>
        </w:rPr>
        <w:t xml:space="preserve">Софинансирование краевой субсидии на обеспечение расчетов за уголь (отопление), потребляемый в сфере культуры </w:t>
      </w:r>
      <w:r w:rsidR="001A4D50" w:rsidRPr="006E53EC">
        <w:rPr>
          <w:b/>
          <w:szCs w:val="28"/>
        </w:rPr>
        <w:t>194 501</w:t>
      </w:r>
      <w:r w:rsidR="002A7563" w:rsidRPr="006E53EC">
        <w:rPr>
          <w:b/>
          <w:szCs w:val="28"/>
        </w:rPr>
        <w:t>,</w:t>
      </w:r>
      <w:r w:rsidR="001A4D50" w:rsidRPr="006E53EC">
        <w:rPr>
          <w:b/>
          <w:szCs w:val="28"/>
        </w:rPr>
        <w:t>5</w:t>
      </w:r>
      <w:r w:rsidR="002A7563" w:rsidRPr="006E53EC">
        <w:rPr>
          <w:b/>
          <w:szCs w:val="28"/>
        </w:rPr>
        <w:t>0</w:t>
      </w:r>
      <w:r w:rsidR="002A7563">
        <w:rPr>
          <w:szCs w:val="28"/>
        </w:rPr>
        <w:t xml:space="preserve"> </w:t>
      </w:r>
      <w:r w:rsidR="00E02DA0">
        <w:rPr>
          <w:szCs w:val="28"/>
        </w:rPr>
        <w:t xml:space="preserve"> рублей</w:t>
      </w:r>
      <w:r w:rsidR="001A4D50">
        <w:rPr>
          <w:szCs w:val="28"/>
        </w:rPr>
        <w:t>.</w:t>
      </w:r>
    </w:p>
    <w:p w:rsidR="00E02DA0" w:rsidRDefault="00E02DA0" w:rsidP="001916E0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A4D50">
        <w:rPr>
          <w:szCs w:val="28"/>
        </w:rPr>
        <w:t xml:space="preserve">грант с. Александровка </w:t>
      </w:r>
      <w:r w:rsidR="001A4D50" w:rsidRPr="006E53EC">
        <w:rPr>
          <w:b/>
          <w:szCs w:val="28"/>
        </w:rPr>
        <w:t>582 968,00</w:t>
      </w:r>
      <w:r w:rsidR="001A4D50">
        <w:rPr>
          <w:szCs w:val="28"/>
        </w:rPr>
        <w:t xml:space="preserve"> рублей (краевой бюджет 465 168,00 рублей, местный бюджет-83 300,00 рублей, юр. лица -5000,00 руб. физ. лица -29 500,00 рублей.</w:t>
      </w:r>
    </w:p>
    <w:p w:rsidR="001A4D50" w:rsidRDefault="001A4D50" w:rsidP="001916E0">
      <w:pPr>
        <w:jc w:val="both"/>
        <w:rPr>
          <w:szCs w:val="28"/>
        </w:rPr>
      </w:pPr>
      <w:r>
        <w:rPr>
          <w:szCs w:val="28"/>
        </w:rPr>
        <w:t xml:space="preserve">- </w:t>
      </w:r>
      <w:r w:rsidR="006E53EC">
        <w:rPr>
          <w:szCs w:val="28"/>
        </w:rPr>
        <w:t xml:space="preserve"> </w:t>
      </w:r>
      <w:r>
        <w:rPr>
          <w:szCs w:val="28"/>
        </w:rPr>
        <w:t>расчеты по договорам гражданско-правового характера-</w:t>
      </w:r>
      <w:r w:rsidRPr="006E53EC">
        <w:rPr>
          <w:b/>
          <w:szCs w:val="28"/>
        </w:rPr>
        <w:t>34 423,28</w:t>
      </w:r>
      <w:r>
        <w:rPr>
          <w:szCs w:val="28"/>
        </w:rPr>
        <w:t xml:space="preserve"> рублей.</w:t>
      </w:r>
    </w:p>
    <w:p w:rsidR="00E02DA0" w:rsidRDefault="00E02DA0" w:rsidP="001916E0">
      <w:pPr>
        <w:jc w:val="both"/>
        <w:rPr>
          <w:szCs w:val="28"/>
        </w:rPr>
      </w:pPr>
      <w:r>
        <w:rPr>
          <w:szCs w:val="28"/>
        </w:rPr>
        <w:t xml:space="preserve">- мероприятия в сфере культуры и кинематографии (памятники) </w:t>
      </w:r>
      <w:r w:rsidR="001A4D50" w:rsidRPr="006E53EC">
        <w:rPr>
          <w:b/>
          <w:szCs w:val="28"/>
        </w:rPr>
        <w:t>15</w:t>
      </w:r>
      <w:r w:rsidR="00160EF5" w:rsidRPr="006E53EC">
        <w:rPr>
          <w:b/>
          <w:szCs w:val="28"/>
        </w:rPr>
        <w:t xml:space="preserve"> </w:t>
      </w:r>
      <w:r w:rsidRPr="006E53EC">
        <w:rPr>
          <w:b/>
          <w:szCs w:val="28"/>
        </w:rPr>
        <w:t>000,00</w:t>
      </w:r>
      <w:r>
        <w:rPr>
          <w:szCs w:val="28"/>
        </w:rPr>
        <w:t xml:space="preserve"> рублей</w:t>
      </w:r>
    </w:p>
    <w:p w:rsidR="001A4D50" w:rsidRPr="008E317A" w:rsidRDefault="001A4D50" w:rsidP="001916E0">
      <w:pPr>
        <w:jc w:val="both"/>
        <w:rPr>
          <w:szCs w:val="28"/>
        </w:rPr>
      </w:pPr>
      <w:r>
        <w:rPr>
          <w:szCs w:val="28"/>
        </w:rPr>
        <w:lastRenderedPageBreak/>
        <w:t>-</w:t>
      </w:r>
      <w:r w:rsidR="006E53EC">
        <w:rPr>
          <w:szCs w:val="28"/>
        </w:rPr>
        <w:t xml:space="preserve">  </w:t>
      </w:r>
      <w:proofErr w:type="gramStart"/>
      <w:r>
        <w:rPr>
          <w:szCs w:val="28"/>
        </w:rPr>
        <w:t>расходы</w:t>
      </w:r>
      <w:proofErr w:type="gramEnd"/>
      <w:r>
        <w:rPr>
          <w:szCs w:val="28"/>
        </w:rPr>
        <w:t xml:space="preserve"> связанные с реализацией социально значимых проектов в сфере культуры (пожарная сигнализация)</w:t>
      </w:r>
      <w:r w:rsidR="006E53EC">
        <w:rPr>
          <w:szCs w:val="28"/>
        </w:rPr>
        <w:t xml:space="preserve"> </w:t>
      </w:r>
      <w:r>
        <w:rPr>
          <w:szCs w:val="28"/>
        </w:rPr>
        <w:t>-</w:t>
      </w:r>
      <w:r w:rsidR="006E53EC">
        <w:rPr>
          <w:szCs w:val="28"/>
        </w:rPr>
        <w:t xml:space="preserve"> </w:t>
      </w:r>
      <w:r w:rsidRPr="006E53EC">
        <w:rPr>
          <w:b/>
          <w:szCs w:val="28"/>
        </w:rPr>
        <w:t>64 000,00</w:t>
      </w:r>
      <w:r>
        <w:rPr>
          <w:szCs w:val="28"/>
        </w:rPr>
        <w:t xml:space="preserve"> рублей.</w:t>
      </w:r>
    </w:p>
    <w:p w:rsidR="001916E0" w:rsidRPr="008E317A" w:rsidRDefault="001916E0" w:rsidP="001916E0">
      <w:pPr>
        <w:jc w:val="both"/>
        <w:rPr>
          <w:szCs w:val="28"/>
        </w:rPr>
      </w:pPr>
      <w:r w:rsidRPr="008E317A">
        <w:rPr>
          <w:szCs w:val="28"/>
        </w:rPr>
        <w:t xml:space="preserve">7. </w:t>
      </w:r>
      <w:r w:rsidRPr="00401A7E">
        <w:rPr>
          <w:b/>
          <w:szCs w:val="28"/>
        </w:rPr>
        <w:t>Социальная политика</w:t>
      </w:r>
      <w:r w:rsidRPr="008E317A">
        <w:rPr>
          <w:szCs w:val="28"/>
        </w:rPr>
        <w:t xml:space="preserve"> (</w:t>
      </w:r>
      <w:r w:rsidR="006E53EC">
        <w:rPr>
          <w:szCs w:val="28"/>
        </w:rPr>
        <w:t>доплаты к пенсиям за 2022г.</w:t>
      </w:r>
      <w:r w:rsidRPr="008E317A">
        <w:rPr>
          <w:szCs w:val="28"/>
        </w:rPr>
        <w:t>) -</w:t>
      </w:r>
      <w:r w:rsidR="006E53EC">
        <w:rPr>
          <w:b/>
          <w:szCs w:val="28"/>
        </w:rPr>
        <w:t>8 000</w:t>
      </w:r>
      <w:r w:rsidR="00651CD5">
        <w:rPr>
          <w:b/>
          <w:szCs w:val="28"/>
        </w:rPr>
        <w:t>,00</w:t>
      </w:r>
      <w:r w:rsidRPr="008E317A">
        <w:rPr>
          <w:szCs w:val="28"/>
        </w:rPr>
        <w:t xml:space="preserve"> рублей</w:t>
      </w:r>
      <w:r w:rsidR="00E02DA0">
        <w:rPr>
          <w:szCs w:val="28"/>
        </w:rPr>
        <w:t xml:space="preserve"> </w:t>
      </w:r>
    </w:p>
    <w:p w:rsidR="006E53EC" w:rsidRDefault="006E53EC" w:rsidP="00846B0E">
      <w:pPr>
        <w:jc w:val="both"/>
        <w:rPr>
          <w:szCs w:val="28"/>
        </w:rPr>
      </w:pPr>
    </w:p>
    <w:p w:rsidR="00580D3A" w:rsidRPr="00846B0E" w:rsidRDefault="006E53EC" w:rsidP="00846B0E">
      <w:pPr>
        <w:jc w:val="both"/>
        <w:rPr>
          <w:szCs w:val="28"/>
        </w:rPr>
      </w:pPr>
      <w:r>
        <w:rPr>
          <w:szCs w:val="28"/>
        </w:rPr>
        <w:t>Источником финансирования дефицита бюджета</w:t>
      </w:r>
      <w:r w:rsidR="00401A7E">
        <w:rPr>
          <w:szCs w:val="28"/>
        </w:rPr>
        <w:t xml:space="preserve"> </w:t>
      </w:r>
      <w:r>
        <w:rPr>
          <w:szCs w:val="28"/>
        </w:rPr>
        <w:t>на</w:t>
      </w:r>
      <w:r w:rsidR="00401A7E">
        <w:rPr>
          <w:szCs w:val="28"/>
        </w:rPr>
        <w:t xml:space="preserve"> 202</w:t>
      </w:r>
      <w:r>
        <w:rPr>
          <w:szCs w:val="28"/>
        </w:rPr>
        <w:t>2</w:t>
      </w:r>
      <w:r w:rsidR="00E02DA0">
        <w:rPr>
          <w:szCs w:val="28"/>
        </w:rPr>
        <w:t xml:space="preserve"> год</w:t>
      </w:r>
      <w:r w:rsidR="001916E0" w:rsidRPr="008E317A">
        <w:rPr>
          <w:szCs w:val="28"/>
        </w:rPr>
        <w:t xml:space="preserve"> </w:t>
      </w:r>
      <w:r>
        <w:rPr>
          <w:szCs w:val="28"/>
        </w:rPr>
        <w:t xml:space="preserve">является остаток средств на счетах бюджета. По итогам  2022 года на счетах бюджета поселения по состоянию на 01.01.2023г. осталась сумма в размере 500 519,69 рублей. За 2022 год бюджет поселения является </w:t>
      </w:r>
      <w:proofErr w:type="spellStart"/>
      <w:r>
        <w:rPr>
          <w:szCs w:val="28"/>
        </w:rPr>
        <w:t>профицитным</w:t>
      </w:r>
      <w:proofErr w:type="spellEnd"/>
      <w:r>
        <w:rPr>
          <w:szCs w:val="28"/>
        </w:rPr>
        <w:t xml:space="preserve"> на сумму остатка на конец года.</w:t>
      </w:r>
    </w:p>
    <w:sectPr w:rsidR="00580D3A" w:rsidRPr="00846B0E" w:rsidSect="009A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7C3"/>
    <w:multiLevelType w:val="hybridMultilevel"/>
    <w:tmpl w:val="CBD43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855B6"/>
    <w:multiLevelType w:val="hybridMultilevel"/>
    <w:tmpl w:val="F3140D88"/>
    <w:lvl w:ilvl="0" w:tplc="7C8A3C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62C6285"/>
    <w:multiLevelType w:val="hybridMultilevel"/>
    <w:tmpl w:val="6A9C792C"/>
    <w:lvl w:ilvl="0" w:tplc="08760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52"/>
    <w:rsid w:val="00026C4F"/>
    <w:rsid w:val="00113E01"/>
    <w:rsid w:val="00144899"/>
    <w:rsid w:val="00160EF5"/>
    <w:rsid w:val="001916E0"/>
    <w:rsid w:val="001A4D50"/>
    <w:rsid w:val="00207B3D"/>
    <w:rsid w:val="002A10B6"/>
    <w:rsid w:val="002A7563"/>
    <w:rsid w:val="002B3817"/>
    <w:rsid w:val="002F0BF9"/>
    <w:rsid w:val="002F54CC"/>
    <w:rsid w:val="002F5C57"/>
    <w:rsid w:val="00401A7E"/>
    <w:rsid w:val="00427A66"/>
    <w:rsid w:val="0047332B"/>
    <w:rsid w:val="00491EBF"/>
    <w:rsid w:val="004D3D03"/>
    <w:rsid w:val="005108E1"/>
    <w:rsid w:val="00517065"/>
    <w:rsid w:val="00526244"/>
    <w:rsid w:val="00580D3A"/>
    <w:rsid w:val="005B4D1C"/>
    <w:rsid w:val="005E5F06"/>
    <w:rsid w:val="006143A8"/>
    <w:rsid w:val="00623752"/>
    <w:rsid w:val="00651CD5"/>
    <w:rsid w:val="00652D98"/>
    <w:rsid w:val="006D2AAE"/>
    <w:rsid w:val="006E53EC"/>
    <w:rsid w:val="007C699C"/>
    <w:rsid w:val="00846B0E"/>
    <w:rsid w:val="008D0A84"/>
    <w:rsid w:val="008F69E5"/>
    <w:rsid w:val="00901284"/>
    <w:rsid w:val="00911F13"/>
    <w:rsid w:val="00912886"/>
    <w:rsid w:val="009A3A33"/>
    <w:rsid w:val="00A24139"/>
    <w:rsid w:val="00A519C7"/>
    <w:rsid w:val="00AC638A"/>
    <w:rsid w:val="00C00E69"/>
    <w:rsid w:val="00C11581"/>
    <w:rsid w:val="00C35C55"/>
    <w:rsid w:val="00C61585"/>
    <w:rsid w:val="00C86677"/>
    <w:rsid w:val="00CF648D"/>
    <w:rsid w:val="00DE081C"/>
    <w:rsid w:val="00DF44FA"/>
    <w:rsid w:val="00E02DA0"/>
    <w:rsid w:val="00E127E3"/>
    <w:rsid w:val="00E30C1D"/>
    <w:rsid w:val="00E638F7"/>
    <w:rsid w:val="00E67B84"/>
    <w:rsid w:val="00F0653C"/>
    <w:rsid w:val="00F94BA6"/>
    <w:rsid w:val="00FB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35EB9-08C7-4EB5-9DD6-CA77F711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91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638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69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9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Евгений</cp:lastModifiedBy>
  <cp:revision>37</cp:revision>
  <cp:lastPrinted>2019-03-16T08:20:00Z</cp:lastPrinted>
  <dcterms:created xsi:type="dcterms:W3CDTF">2017-03-21T09:16:00Z</dcterms:created>
  <dcterms:modified xsi:type="dcterms:W3CDTF">2023-04-20T01:30:00Z</dcterms:modified>
</cp:coreProperties>
</file>