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B" w:rsidRDefault="0040623D" w:rsidP="008D2AAB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200AF">
        <w:rPr>
          <w:rFonts w:cs="Times New Roman"/>
          <w:color w:val="000000"/>
          <w:sz w:val="24"/>
          <w:szCs w:val="24"/>
          <w:shd w:val="clear" w:color="auto" w:fill="FFFFFF"/>
        </w:rPr>
        <w:t>В соответствии со статьей 13 Фед</w:t>
      </w:r>
      <w:bookmarkStart w:id="0" w:name="_GoBack"/>
      <w:bookmarkEnd w:id="0"/>
      <w:r w:rsidRPr="008200AF">
        <w:rPr>
          <w:rFonts w:cs="Times New Roman"/>
          <w:color w:val="000000"/>
          <w:sz w:val="24"/>
          <w:szCs w:val="24"/>
          <w:shd w:val="clear" w:color="auto" w:fill="FFFFFF"/>
        </w:rPr>
        <w:t>ерального закона от 09.02.2009 №8-ФЗ "Об обеспечении доступа к информации о деятельности государ</w:t>
      </w:r>
      <w:r w:rsidR="008200AF">
        <w:rPr>
          <w:rFonts w:cs="Times New Roman"/>
          <w:color w:val="000000"/>
          <w:sz w:val="24"/>
          <w:szCs w:val="24"/>
          <w:shd w:val="clear" w:color="auto" w:fill="FFFFFF"/>
        </w:rPr>
        <w:t>ст</w:t>
      </w:r>
      <w:r w:rsidRPr="008200AF">
        <w:rPr>
          <w:rFonts w:cs="Times New Roman"/>
          <w:color w:val="000000"/>
          <w:sz w:val="24"/>
          <w:szCs w:val="24"/>
          <w:shd w:val="clear" w:color="auto" w:fill="FFFFFF"/>
        </w:rPr>
        <w:t xml:space="preserve">венных органов и органов местного самоуправления" </w:t>
      </w:r>
    </w:p>
    <w:p w:rsidR="000D57B8" w:rsidRPr="008200AF" w:rsidRDefault="0040623D" w:rsidP="008D2AAB">
      <w:pPr>
        <w:jc w:val="center"/>
        <w:rPr>
          <w:rFonts w:cs="Times New Roman"/>
          <w:sz w:val="24"/>
          <w:szCs w:val="24"/>
        </w:rPr>
      </w:pPr>
      <w:r w:rsidRPr="008200AF">
        <w:rPr>
          <w:rFonts w:cs="Times New Roman"/>
          <w:color w:val="000000"/>
          <w:sz w:val="24"/>
          <w:szCs w:val="24"/>
          <w:shd w:val="clear" w:color="auto" w:fill="FFFFFF"/>
        </w:rPr>
        <w:t>в ведении администрации МО «</w:t>
      </w:r>
      <w:r w:rsidR="008200AF">
        <w:rPr>
          <w:rFonts w:cs="Times New Roman"/>
          <w:color w:val="000000"/>
          <w:sz w:val="24"/>
          <w:szCs w:val="24"/>
          <w:shd w:val="clear" w:color="auto" w:fill="FFFFFF"/>
        </w:rPr>
        <w:t xml:space="preserve">Табунский сельсовета Табунского района Алтайского края </w:t>
      </w:r>
      <w:r w:rsidRPr="008200AF">
        <w:rPr>
          <w:rFonts w:cs="Times New Roman"/>
          <w:color w:val="000000"/>
          <w:sz w:val="24"/>
          <w:szCs w:val="24"/>
          <w:shd w:val="clear" w:color="auto" w:fill="FFFFFF"/>
        </w:rPr>
        <w:t>» находятся:</w:t>
      </w:r>
    </w:p>
    <w:tbl>
      <w:tblPr>
        <w:tblpPr w:leftFromText="36" w:rightFromText="36" w:vertAnchor="text"/>
        <w:tblW w:w="5000" w:type="pct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26"/>
        <w:gridCol w:w="7344"/>
        <w:gridCol w:w="5878"/>
      </w:tblGrid>
      <w:tr w:rsidR="008200AF" w:rsidRPr="005F0F12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00AF"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  <w:t>п</w:t>
            </w:r>
            <w:proofErr w:type="gramEnd"/>
            <w:r w:rsidRPr="008200AF"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  <w:t>Наименование информационных систем, баз и банков данных, реестров, регистров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b/>
                <w:color w:val="052635"/>
                <w:sz w:val="24"/>
                <w:szCs w:val="24"/>
                <w:lang w:eastAsia="ru-RU"/>
              </w:rPr>
              <w:t>Категория содержащейся информации (для открытого доступа/ ограниченного доступа), назначение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proofErr w:type="gramStart"/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Предприятие  8.3 «Зарплата и кадры  бюджетного учреждения»</w:t>
            </w: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br/>
            </w: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 xml:space="preserve"> Журналы операций бухгалтерского  учета в соответствии с инструкцией 157 н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AA4D1F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 w:rsidR="00AA4D1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8200A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Комплекс для автоматизации бухгалтер</w:t>
            </w:r>
            <w:r w:rsidR="00AA4D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ского и управленческого учетов, </w:t>
            </w:r>
            <w:r w:rsidRPr="008200A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включая начисление зарплаты и управление кадрами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СУФД Управления Федерального казначейства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AA4D1F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(ограниченного доступа) </w:t>
            </w:r>
            <w:r w:rsidRPr="008200A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финансовых и платежных документов с Управлением Федерального казначейства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Реестр муниципального имущества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Перечень муниципального имущества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Реестр муниципальных контрактов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Реестр муниципальных услуг предоставляемых администрацией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Перечень муниципальных услуг  </w:t>
            </w:r>
            <w:r w:rsidR="00AA4D1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gramStart"/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="00AA4D1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администрации сельсовета № 11 от 13.05.2015г)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Журналы регистрации входящей и исходящей корреспонденции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Регистрация </w:t>
            </w:r>
            <w:r w:rsidR="00AA4D1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и контроль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Журналы регистрации инструктажей по пожарной безопасности</w:t>
            </w:r>
          </w:p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Регистрация и контроль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Реестр муниципальных служащих администрации Табунского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решением сельского Совета депутатов</w:t>
            </w:r>
            <w:r w:rsidR="00AA4D1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от  25.02.2015 № 9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Реестр  кадрового резерва муниципальной службы администрации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FD5F9E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(Открытого доступа</w:t>
            </w:r>
            <w:proofErr w:type="gramStart"/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П</w:t>
            </w:r>
            <w:proofErr w:type="gramEnd"/>
            <w:r w:rsidR="008200AF"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администрации сельсовета № 61 от 17.10.2016г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Журналы регистрации трудовых книжек и личных дел работников администрации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(ограниченного доступа) регистрация и контроль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Учетные карточки военнообязанных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AA4D1F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(ограниченного доступа)</w:t>
            </w:r>
            <w:r w:rsidR="00AA4D1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учет и контроль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Журнал учета граждан испытывающих потребность в древесине для собственных нужд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AA4D1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П</w:t>
            </w:r>
            <w:r w:rsidR="008200AF"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 администрации сельсовета от 25.12.2013 № 50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 xml:space="preserve">Журналы регистрации муниципальных нормативных правовых </w:t>
            </w:r>
            <w:r w:rsidR="00AA4D1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 xml:space="preserve">актов </w:t>
            </w:r>
            <w:r w:rsidR="00AA4D1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 xml:space="preserve"> (распоряжений, постановлений</w:t>
            </w:r>
            <w:proofErr w:type="gramStart"/>
            <w:r w:rsidR="00AA4D1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="00AA4D1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администрации сельсовета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Журнал регистрации решений, нормативных правовых актов принятых сельским Советом депутатов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0AF" w:rsidRPr="008200AF" w:rsidRDefault="008200AF" w:rsidP="00E912E4">
            <w:pPr>
              <w:rPr>
                <w:rFonts w:cs="Times New Roman"/>
                <w:sz w:val="24"/>
                <w:szCs w:val="24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  <w:tr w:rsidR="008200AF" w:rsidRPr="008200AF" w:rsidTr="00AA4D1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00AF" w:rsidRPr="008200AF" w:rsidRDefault="008200AF" w:rsidP="00E912E4">
            <w:pPr>
              <w:spacing w:after="0" w:line="240" w:lineRule="auto"/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200AF">
              <w:rPr>
                <w:rFonts w:cs="Times New Roman"/>
                <w:color w:val="3C3C3C"/>
                <w:sz w:val="24"/>
                <w:szCs w:val="24"/>
                <w:shd w:val="clear" w:color="auto" w:fill="FFFFFF"/>
              </w:rPr>
              <w:t>Журнал письменных обращений, заявлений, жалоб  граждан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0AF" w:rsidRPr="008200AF" w:rsidRDefault="008200AF" w:rsidP="00E912E4">
            <w:pPr>
              <w:rPr>
                <w:rFonts w:cs="Times New Roman"/>
                <w:sz w:val="24"/>
                <w:szCs w:val="24"/>
              </w:rPr>
            </w:pPr>
            <w:r w:rsidRPr="008200AF"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>Учет и контроль</w:t>
            </w:r>
          </w:p>
        </w:tc>
      </w:tr>
    </w:tbl>
    <w:p w:rsidR="000D57B8" w:rsidRPr="008200AF" w:rsidRDefault="000D57B8" w:rsidP="000D57B8">
      <w:pPr>
        <w:rPr>
          <w:rFonts w:cs="Times New Roman"/>
          <w:sz w:val="24"/>
          <w:szCs w:val="24"/>
        </w:rPr>
      </w:pPr>
    </w:p>
    <w:sectPr w:rsidR="000D57B8" w:rsidRPr="008200AF" w:rsidSect="00FD5F9E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6FC"/>
    <w:multiLevelType w:val="multilevel"/>
    <w:tmpl w:val="098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D"/>
    <w:rsid w:val="000D57B8"/>
    <w:rsid w:val="00230CCD"/>
    <w:rsid w:val="003B2129"/>
    <w:rsid w:val="0040623D"/>
    <w:rsid w:val="00461A2E"/>
    <w:rsid w:val="004E40D7"/>
    <w:rsid w:val="00552FB0"/>
    <w:rsid w:val="00594F2E"/>
    <w:rsid w:val="005F0F12"/>
    <w:rsid w:val="006956CD"/>
    <w:rsid w:val="00727E3B"/>
    <w:rsid w:val="007850D3"/>
    <w:rsid w:val="007F6C7B"/>
    <w:rsid w:val="008200AF"/>
    <w:rsid w:val="008D2AAB"/>
    <w:rsid w:val="0097377E"/>
    <w:rsid w:val="00AA4D1F"/>
    <w:rsid w:val="00AE01F1"/>
    <w:rsid w:val="00B0254F"/>
    <w:rsid w:val="00DD71F3"/>
    <w:rsid w:val="00DD7708"/>
    <w:rsid w:val="00E630A1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708"/>
  </w:style>
  <w:style w:type="paragraph" w:styleId="a3">
    <w:name w:val="Normal (Web)"/>
    <w:basedOn w:val="a"/>
    <w:uiPriority w:val="99"/>
    <w:semiHidden/>
    <w:unhideWhenUsed/>
    <w:rsid w:val="000D57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7B8"/>
    <w:rPr>
      <w:b/>
      <w:bCs/>
    </w:rPr>
  </w:style>
  <w:style w:type="character" w:styleId="a5">
    <w:name w:val="Hyperlink"/>
    <w:basedOn w:val="a0"/>
    <w:uiPriority w:val="99"/>
    <w:semiHidden/>
    <w:unhideWhenUsed/>
    <w:rsid w:val="000D5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708"/>
  </w:style>
  <w:style w:type="paragraph" w:styleId="a3">
    <w:name w:val="Normal (Web)"/>
    <w:basedOn w:val="a"/>
    <w:uiPriority w:val="99"/>
    <w:semiHidden/>
    <w:unhideWhenUsed/>
    <w:rsid w:val="000D57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7B8"/>
    <w:rPr>
      <w:b/>
      <w:bCs/>
    </w:rPr>
  </w:style>
  <w:style w:type="character" w:styleId="a5">
    <w:name w:val="Hyperlink"/>
    <w:basedOn w:val="a0"/>
    <w:uiPriority w:val="99"/>
    <w:semiHidden/>
    <w:unhideWhenUsed/>
    <w:rsid w:val="000D5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62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9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7718">
          <w:marLeft w:val="0"/>
          <w:marRight w:val="0"/>
          <w:marTop w:val="225"/>
          <w:marBottom w:val="225"/>
          <w:divBdr>
            <w:top w:val="single" w:sz="36" w:space="4" w:color="46730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8097101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2016-10-18T02:33:00Z</dcterms:created>
  <dcterms:modified xsi:type="dcterms:W3CDTF">2016-10-20T09:15:00Z</dcterms:modified>
</cp:coreProperties>
</file>