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1862235623"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0-12-28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E0608A" w:rsidP="00514A68">
                <w:pPr>
                  <w:jc w:val="center"/>
                  <w:rPr>
                    <w:sz w:val="28"/>
                    <w:szCs w:val="28"/>
                  </w:rPr>
                </w:pPr>
                <w:r>
                  <w:rPr>
                    <w:rStyle w:val="31"/>
                  </w:rPr>
                  <w:t>28.12.2020</w:t>
                </w:r>
              </w:p>
            </w:tc>
          </w:sdtContent>
        </w:sdt>
        <w:permEnd w:id="1862235623"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334919744" w:edGrp="everyone" w:displacedByCustomXml="next"/>
        <w:sdt>
          <w:sdtPr>
            <w:rPr>
              <w:rStyle w:val="31"/>
            </w:rPr>
            <w:alias w:val="Номер постановления"/>
            <w:tag w:val="Номер постановления"/>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E0608A" w:rsidP="00C17F7F">
                <w:pPr>
                  <w:jc w:val="center"/>
                  <w:rPr>
                    <w:sz w:val="28"/>
                    <w:szCs w:val="28"/>
                  </w:rPr>
                </w:pPr>
                <w:r>
                  <w:rPr>
                    <w:rStyle w:val="31"/>
                  </w:rPr>
                  <w:t>39</w:t>
                </w:r>
                <w:r w:rsidR="00640541">
                  <w:rPr>
                    <w:rStyle w:val="31"/>
                  </w:rPr>
                  <w:t>9</w:t>
                </w:r>
              </w:p>
            </w:tc>
          </w:sdtContent>
        </w:sdt>
        <w:permEnd w:id="334919744"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371213646" w:edGrp="everyone" w:displacedByCustomXml="next"/>
        <w:sdt>
          <w:sdtPr>
            <w:rPr>
              <w:rFonts w:eastAsiaTheme="majorEastAsia"/>
              <w:b/>
              <w:sz w:val="28"/>
              <w:lang w:eastAsia="en-US"/>
            </w:rPr>
            <w:alias w:val="Заголовок постановления"/>
            <w:tag w:val="Заголовок постановления"/>
            <w:id w:val="-1022160504"/>
            <w:lock w:val="sdtLocked"/>
            <w:placeholder>
              <w:docPart w:val="DefaultPlaceholder_1081868574"/>
            </w:placeholder>
            <w:text/>
          </w:sdtPr>
          <w:sdtEndPr/>
          <w:sdtContent>
            <w:tc>
              <w:tcPr>
                <w:tcW w:w="5000" w:type="pct"/>
                <w:gridSpan w:val="4"/>
                <w:hideMark/>
              </w:tcPr>
              <w:p w:rsidR="005352C3" w:rsidRPr="005352C3" w:rsidRDefault="00E0608A" w:rsidP="00EA0C29">
                <w:pPr>
                  <w:spacing w:before="240"/>
                  <w:jc w:val="center"/>
                  <w:rPr>
                    <w:b/>
                    <w:sz w:val="28"/>
                    <w:szCs w:val="24"/>
                  </w:rPr>
                </w:pPr>
                <w:r w:rsidRPr="00E0608A">
                  <w:rPr>
                    <w:rFonts w:eastAsiaTheme="majorEastAsia"/>
                    <w:b/>
                    <w:sz w:val="28"/>
                    <w:lang w:eastAsia="en-US"/>
                  </w:rPr>
                  <w:t>Об утверждении муниципальной программы «</w:t>
                </w:r>
                <w:r w:rsidR="00640541">
                  <w:rPr>
                    <w:rFonts w:eastAsiaTheme="majorEastAsia"/>
                    <w:b/>
                    <w:sz w:val="28"/>
                    <w:lang w:eastAsia="en-US"/>
                  </w:rPr>
                  <w:t>Развитие молодёжной политики в</w:t>
                </w:r>
                <w:r w:rsidRPr="00E0608A">
                  <w:rPr>
                    <w:rFonts w:eastAsiaTheme="majorEastAsia"/>
                    <w:b/>
                    <w:sz w:val="28"/>
                    <w:lang w:eastAsia="en-US"/>
                  </w:rPr>
                  <w:t xml:space="preserve"> Табунско</w:t>
                </w:r>
                <w:r w:rsidR="00640541">
                  <w:rPr>
                    <w:rFonts w:eastAsiaTheme="majorEastAsia"/>
                    <w:b/>
                    <w:sz w:val="28"/>
                    <w:lang w:eastAsia="en-US"/>
                  </w:rPr>
                  <w:t>м</w:t>
                </w:r>
                <w:r>
                  <w:rPr>
                    <w:rFonts w:eastAsiaTheme="majorEastAsia"/>
                    <w:b/>
                    <w:sz w:val="28"/>
                    <w:lang w:eastAsia="en-US"/>
                  </w:rPr>
                  <w:t xml:space="preserve"> район</w:t>
                </w:r>
                <w:r w:rsidR="00640541">
                  <w:rPr>
                    <w:rFonts w:eastAsiaTheme="majorEastAsia"/>
                    <w:b/>
                    <w:sz w:val="28"/>
                    <w:lang w:eastAsia="en-US"/>
                  </w:rPr>
                  <w:t>е</w:t>
                </w:r>
                <w:r w:rsidRPr="00E0608A">
                  <w:rPr>
                    <w:rFonts w:eastAsiaTheme="majorEastAsia"/>
                    <w:b/>
                    <w:sz w:val="28"/>
                    <w:lang w:eastAsia="en-US"/>
                  </w:rPr>
                  <w:t>» на 2021 – 2024 годы</w:t>
                </w:r>
              </w:p>
            </w:tc>
          </w:sdtContent>
        </w:sdt>
        <w:permEnd w:id="371213646" w:displacedByCustomXml="prev"/>
      </w:tr>
    </w:tbl>
    <w:p w:rsidR="00830E27" w:rsidRPr="00F92510" w:rsidRDefault="00830E27">
      <w:pPr>
        <w:jc w:val="both"/>
        <w:rPr>
          <w:sz w:val="28"/>
          <w:szCs w:val="28"/>
        </w:rPr>
      </w:pPr>
    </w:p>
    <w:permStart w:id="1706654563" w:edGrp="everyone"/>
    <w:p w:rsidR="00830E27" w:rsidRDefault="004C2101" w:rsidP="00C000C8">
      <w:pPr>
        <w:spacing w:after="240"/>
        <w:ind w:firstLine="567"/>
        <w:jc w:val="both"/>
        <w:rPr>
          <w:spacing w:val="40"/>
          <w:sz w:val="28"/>
          <w:szCs w:val="28"/>
        </w:rPr>
      </w:pPr>
      <w:sdt>
        <w:sdtPr>
          <w:rPr>
            <w:bCs/>
            <w:color w:val="000000"/>
            <w:sz w:val="28"/>
            <w:szCs w:val="28"/>
          </w:rPr>
          <w:alias w:val="Констатирующая часть"/>
          <w:tag w:val="Констатирующая часть"/>
          <w:id w:val="28846650"/>
          <w:lock w:val="sdtLocked"/>
          <w:placeholder>
            <w:docPart w:val="DefaultPlaceholder_1081868574"/>
          </w:placeholder>
          <w:text/>
        </w:sdtPr>
        <w:sdtEndPr/>
        <w:sdtContent>
          <w:r w:rsidR="00E0608A" w:rsidRPr="00E0608A">
            <w:rPr>
              <w:bCs/>
              <w:color w:val="000000"/>
              <w:sz w:val="28"/>
              <w:szCs w:val="28"/>
            </w:rPr>
            <w:t xml:space="preserve">В целях </w:t>
          </w:r>
          <w:r w:rsidR="006A026A">
            <w:rPr>
              <w:bCs/>
              <w:color w:val="000000"/>
              <w:sz w:val="28"/>
              <w:szCs w:val="28"/>
            </w:rPr>
            <w:t>решения задач, направленных на системное и комплексное развитие потенциала молодых людей для увеличения их вклада в социально-экономическое развитие Табунского района</w:t>
          </w:r>
          <w:r w:rsidR="00E0608A" w:rsidRPr="00E0608A">
            <w:rPr>
              <w:bCs/>
              <w:color w:val="000000"/>
              <w:sz w:val="28"/>
              <w:szCs w:val="28"/>
            </w:rPr>
            <w:t>, в соответствии с Федеральным законом от 06.10.20003 № 131-ФЗ «Об общих принципах организации местного самоуправления в Российской Федерации», Уставом муниципального образования Табунск</w:t>
          </w:r>
          <w:r w:rsidR="006A026A">
            <w:rPr>
              <w:bCs/>
              <w:color w:val="000000"/>
              <w:sz w:val="28"/>
              <w:szCs w:val="28"/>
            </w:rPr>
            <w:t>ий</w:t>
          </w:r>
          <w:r w:rsidR="00E0608A" w:rsidRPr="00E0608A">
            <w:rPr>
              <w:bCs/>
              <w:color w:val="000000"/>
              <w:sz w:val="28"/>
              <w:szCs w:val="28"/>
            </w:rPr>
            <w:t xml:space="preserve"> район</w:t>
          </w:r>
          <w:r w:rsidR="006A026A">
            <w:rPr>
              <w:bCs/>
              <w:color w:val="000000"/>
              <w:sz w:val="28"/>
              <w:szCs w:val="28"/>
            </w:rPr>
            <w:t xml:space="preserve"> Алтайского края</w:t>
          </w:r>
          <w:r w:rsidR="00E0608A" w:rsidRPr="00E0608A">
            <w:rPr>
              <w:bCs/>
              <w:color w:val="000000"/>
              <w:sz w:val="28"/>
              <w:szCs w:val="28"/>
            </w:rPr>
            <w:t>, постановлением администрации района от 21.04.2014 № 112 «Об утверждении порядка разработки, реализации и оценки эффективности муниципальных программ»</w:t>
          </w:r>
        </w:sdtContent>
      </w:sdt>
      <w:permEnd w:id="1706654563"/>
      <w:r w:rsidR="00531734">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531734">
        <w:rPr>
          <w:sz w:val="28"/>
          <w:szCs w:val="28"/>
        </w:rPr>
        <w:t>ю</w:t>
      </w:r>
      <w:r w:rsidR="00830E27" w:rsidRPr="00531734">
        <w:rPr>
          <w:sz w:val="28"/>
          <w:szCs w:val="28"/>
        </w:rPr>
        <w:t>:</w:t>
      </w:r>
    </w:p>
    <w:permStart w:id="586029725"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E0608A" w:rsidRDefault="00E0608A" w:rsidP="004958D0">
          <w:pPr>
            <w:pStyle w:val="ac"/>
            <w:numPr>
              <w:ilvl w:val="0"/>
              <w:numId w:val="20"/>
            </w:numPr>
            <w:tabs>
              <w:tab w:val="left" w:pos="851"/>
            </w:tabs>
            <w:spacing w:after="240"/>
            <w:ind w:left="357" w:hanging="357"/>
            <w:contextualSpacing w:val="0"/>
            <w:jc w:val="both"/>
            <w:rPr>
              <w:sz w:val="28"/>
              <w:szCs w:val="28"/>
            </w:rPr>
          </w:pPr>
          <w:r w:rsidRPr="0040376D">
            <w:rPr>
              <w:sz w:val="28"/>
              <w:szCs w:val="28"/>
            </w:rPr>
            <w:t xml:space="preserve">Утвердить муниципальную программу </w:t>
          </w:r>
          <w:r>
            <w:rPr>
              <w:sz w:val="28"/>
              <w:szCs w:val="28"/>
            </w:rPr>
            <w:t>«</w:t>
          </w:r>
          <w:r w:rsidR="00640541">
            <w:rPr>
              <w:sz w:val="28"/>
              <w:szCs w:val="28"/>
            </w:rPr>
            <w:t xml:space="preserve">Развитие молодёжной политики в </w:t>
          </w:r>
          <w:r>
            <w:rPr>
              <w:sz w:val="28"/>
              <w:szCs w:val="28"/>
            </w:rPr>
            <w:t>Табунско</w:t>
          </w:r>
          <w:r w:rsidR="00640541">
            <w:rPr>
              <w:sz w:val="28"/>
              <w:szCs w:val="28"/>
            </w:rPr>
            <w:t>м районе</w:t>
          </w:r>
          <w:r>
            <w:rPr>
              <w:sz w:val="28"/>
              <w:szCs w:val="28"/>
            </w:rPr>
            <w:t>»</w:t>
          </w:r>
          <w:r w:rsidRPr="0040376D">
            <w:rPr>
              <w:sz w:val="28"/>
              <w:szCs w:val="28"/>
            </w:rPr>
            <w:t xml:space="preserve"> на 2021-2024 годы (прилагается).</w:t>
          </w:r>
        </w:p>
        <w:p w:rsidR="00E0608A" w:rsidRPr="0040376D" w:rsidRDefault="00E0608A" w:rsidP="004958D0">
          <w:pPr>
            <w:pStyle w:val="ac"/>
            <w:numPr>
              <w:ilvl w:val="0"/>
              <w:numId w:val="20"/>
            </w:numPr>
            <w:tabs>
              <w:tab w:val="left" w:pos="851"/>
            </w:tabs>
            <w:spacing w:after="240"/>
            <w:ind w:left="357" w:hanging="357"/>
            <w:contextualSpacing w:val="0"/>
            <w:jc w:val="both"/>
            <w:rPr>
              <w:rStyle w:val="31"/>
              <w:szCs w:val="28"/>
            </w:rPr>
          </w:pPr>
          <w:r>
            <w:rPr>
              <w:rStyle w:val="31"/>
            </w:rPr>
            <w:t xml:space="preserve">Опубликовать настоящее постановление </w:t>
          </w:r>
          <w:r w:rsidR="004F11F7">
            <w:rPr>
              <w:rStyle w:val="31"/>
            </w:rPr>
            <w:t xml:space="preserve">в установленном порядке и разместить </w:t>
          </w:r>
          <w:bookmarkStart w:id="0" w:name="_GoBack"/>
          <w:bookmarkEnd w:id="0"/>
          <w:r>
            <w:rPr>
              <w:rStyle w:val="31"/>
            </w:rPr>
            <w:t>на официальном сайте администрации района в информационно-телекоммуникационной сети «Интернет».</w:t>
          </w:r>
        </w:p>
        <w:p w:rsidR="0037097F" w:rsidRPr="00514A68" w:rsidRDefault="00E0608A" w:rsidP="00C000C8">
          <w:pPr>
            <w:pStyle w:val="ac"/>
            <w:numPr>
              <w:ilvl w:val="0"/>
              <w:numId w:val="20"/>
            </w:numPr>
            <w:tabs>
              <w:tab w:val="left" w:pos="851"/>
            </w:tabs>
            <w:spacing w:after="240"/>
            <w:ind w:left="357" w:hanging="357"/>
            <w:contextualSpacing w:val="0"/>
            <w:jc w:val="both"/>
            <w:rPr>
              <w:sz w:val="28"/>
              <w:szCs w:val="28"/>
            </w:rPr>
          </w:pPr>
          <w:r w:rsidRPr="0040376D">
            <w:rPr>
              <w:sz w:val="28"/>
              <w:szCs w:val="28"/>
            </w:rPr>
            <w:t>Контроль за выполнением настоящего постановления возложить на заместителя главы администрации района С.Н. Ятлову</w:t>
          </w:r>
        </w:p>
      </w:sdtContent>
    </w:sdt>
    <w:permEnd w:id="586029725"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663"/>
        <w:gridCol w:w="2691"/>
      </w:tblGrid>
      <w:tr w:rsidR="00284AD6" w:rsidRPr="001344D2" w:rsidTr="002B1F83">
        <w:permStart w:id="566507263" w:edGrp="everyone" w:displacedByCustomXml="next"/>
        <w:sdt>
          <w:sdtPr>
            <w:rPr>
              <w:sz w:val="28"/>
              <w:szCs w:val="28"/>
            </w:rPr>
            <w:alias w:val="Должность"/>
            <w:tag w:val="Выберите должность"/>
            <w:id w:val="444266903"/>
            <w:placeholder>
              <w:docPart w:val="DefaultPlaceholder_1081868575"/>
            </w:placeholder>
            <w:dropDownList>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dropDownList>
          </w:sdtPr>
          <w:sdtEndPr/>
          <w:sdtContent>
            <w:tc>
              <w:tcPr>
                <w:tcW w:w="6663" w:type="dxa"/>
              </w:tcPr>
              <w:p w:rsidR="00284AD6" w:rsidRPr="001344D2" w:rsidRDefault="004C15AA" w:rsidP="00985BCE">
                <w:pPr>
                  <w:rPr>
                    <w:sz w:val="28"/>
                    <w:szCs w:val="28"/>
                  </w:rPr>
                </w:pPr>
                <w:r>
                  <w:rPr>
                    <w:sz w:val="28"/>
                    <w:szCs w:val="28"/>
                  </w:rPr>
                  <w:t>Глава района</w:t>
                </w:r>
              </w:p>
            </w:tc>
          </w:sdtContent>
        </w:sdt>
        <w:permEnd w:id="566507263" w:displacedByCustomXml="prev"/>
        <w:permStart w:id="1103376922" w:edGrp="everyone" w:displacedByCustomXml="next"/>
        <w:sdt>
          <w:sdtPr>
            <w:rPr>
              <w:rStyle w:val="31"/>
            </w:rPr>
            <w:alias w:val="И.О. Фамилия"/>
            <w:tag w:val="И.О. Фамилия"/>
            <w:id w:val="-697858693"/>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691" w:type="dxa"/>
                <w:vAlign w:val="bottom"/>
              </w:tcPr>
              <w:p w:rsidR="00284AD6" w:rsidRPr="001344D2" w:rsidRDefault="002B1F83" w:rsidP="009779C9">
                <w:pPr>
                  <w:jc w:val="right"/>
                  <w:rPr>
                    <w:sz w:val="28"/>
                    <w:szCs w:val="28"/>
                  </w:rPr>
                </w:pPr>
                <w:r>
                  <w:rPr>
                    <w:rStyle w:val="31"/>
                  </w:rPr>
                  <w:t>В.С. Швыдкой</w:t>
                </w:r>
              </w:p>
            </w:tc>
          </w:sdtContent>
        </w:sdt>
        <w:permEnd w:id="1103376922" w:displacedByCustomXml="prev"/>
      </w:tr>
    </w:tbl>
    <w:p w:rsidR="005E1D18" w:rsidRDefault="005E1D18" w:rsidP="00EA0C29">
      <w:pPr>
        <w:rPr>
          <w:sz w:val="28"/>
          <w:szCs w:val="28"/>
        </w:rPr>
      </w:pPr>
    </w:p>
    <w:p w:rsidR="005E1D18" w:rsidRDefault="005E1D18">
      <w:pPr>
        <w:rPr>
          <w:sz w:val="28"/>
          <w:szCs w:val="28"/>
        </w:rPr>
      </w:pPr>
      <w:r>
        <w:rPr>
          <w:sz w:val="28"/>
          <w:szCs w:val="28"/>
        </w:rPr>
        <w:br w:type="page"/>
      </w:r>
    </w:p>
    <w:p w:rsidR="005E1D18" w:rsidRPr="005E1D18" w:rsidRDefault="005E1D18" w:rsidP="005E1D18">
      <w:pPr>
        <w:autoSpaceDE w:val="0"/>
        <w:autoSpaceDN w:val="0"/>
        <w:adjustRightInd w:val="0"/>
        <w:jc w:val="right"/>
        <w:rPr>
          <w:sz w:val="28"/>
          <w:szCs w:val="28"/>
        </w:rPr>
      </w:pPr>
      <w:permStart w:id="1191062592" w:edGrp="everyone"/>
      <w:r w:rsidRPr="005E1D18">
        <w:rPr>
          <w:sz w:val="28"/>
          <w:szCs w:val="28"/>
        </w:rPr>
        <w:lastRenderedPageBreak/>
        <w:t>ПРИЛОЖЕНИЕ</w:t>
      </w:r>
    </w:p>
    <w:p w:rsidR="005E1D18" w:rsidRPr="005E1D18" w:rsidRDefault="005E1D18" w:rsidP="005E1D18">
      <w:pPr>
        <w:shd w:val="clear" w:color="auto" w:fill="FFFFFF"/>
        <w:ind w:left="5245"/>
        <w:jc w:val="center"/>
        <w:rPr>
          <w:b/>
          <w:bCs/>
          <w:sz w:val="28"/>
          <w:szCs w:val="28"/>
        </w:rPr>
      </w:pPr>
    </w:p>
    <w:p w:rsidR="005E1D18" w:rsidRPr="005E1D18" w:rsidRDefault="005E1D18" w:rsidP="005E1D18">
      <w:pPr>
        <w:keepNext/>
        <w:ind w:left="5245"/>
        <w:outlineLvl w:val="0"/>
        <w:rPr>
          <w:sz w:val="28"/>
          <w:szCs w:val="28"/>
        </w:rPr>
      </w:pPr>
      <w:r w:rsidRPr="005E1D18">
        <w:rPr>
          <w:sz w:val="28"/>
          <w:szCs w:val="28"/>
        </w:rPr>
        <w:t xml:space="preserve">УТВЕРЖДЕНА                          </w:t>
      </w:r>
    </w:p>
    <w:p w:rsidR="005E1D18" w:rsidRPr="005E1D18" w:rsidRDefault="005E1D18" w:rsidP="005E1D18">
      <w:pPr>
        <w:keepNext/>
        <w:ind w:left="5245"/>
        <w:outlineLvl w:val="0"/>
        <w:rPr>
          <w:sz w:val="28"/>
          <w:szCs w:val="28"/>
        </w:rPr>
      </w:pPr>
      <w:r w:rsidRPr="005E1D18">
        <w:rPr>
          <w:sz w:val="28"/>
          <w:szCs w:val="28"/>
        </w:rPr>
        <w:t xml:space="preserve">постановлением администрации </w:t>
      </w:r>
    </w:p>
    <w:p w:rsidR="005E1D18" w:rsidRPr="005E1D18" w:rsidRDefault="005E1D18" w:rsidP="005E1D18">
      <w:pPr>
        <w:keepNext/>
        <w:ind w:left="5245"/>
        <w:outlineLvl w:val="0"/>
        <w:rPr>
          <w:sz w:val="28"/>
          <w:szCs w:val="28"/>
        </w:rPr>
      </w:pPr>
      <w:r w:rsidRPr="005E1D18">
        <w:rPr>
          <w:sz w:val="28"/>
          <w:szCs w:val="28"/>
        </w:rPr>
        <w:t xml:space="preserve">Табунского района </w:t>
      </w:r>
    </w:p>
    <w:p w:rsidR="005E1D18" w:rsidRPr="005E1D18" w:rsidRDefault="005E1D18" w:rsidP="005E1D18">
      <w:pPr>
        <w:shd w:val="clear" w:color="auto" w:fill="FFFFFF"/>
        <w:ind w:left="5245"/>
        <w:outlineLvl w:val="0"/>
        <w:rPr>
          <w:sz w:val="28"/>
          <w:szCs w:val="28"/>
        </w:rPr>
      </w:pPr>
      <w:r w:rsidRPr="005E1D18">
        <w:rPr>
          <w:sz w:val="28"/>
          <w:szCs w:val="28"/>
        </w:rPr>
        <w:t>от 28.12.2020г. № 399</w:t>
      </w:r>
    </w:p>
    <w:p w:rsidR="005E1D18" w:rsidRPr="005E1D18" w:rsidRDefault="005E1D18" w:rsidP="005E1D18">
      <w:pPr>
        <w:shd w:val="clear" w:color="auto" w:fill="FFFFFF"/>
        <w:jc w:val="center"/>
        <w:outlineLvl w:val="0"/>
        <w:rPr>
          <w:sz w:val="28"/>
          <w:szCs w:val="28"/>
        </w:rPr>
      </w:pPr>
    </w:p>
    <w:p w:rsidR="005E1D18" w:rsidRPr="005E1D18" w:rsidRDefault="005E1D18" w:rsidP="005E1D18">
      <w:pPr>
        <w:shd w:val="clear" w:color="auto" w:fill="FFFFFF"/>
        <w:jc w:val="center"/>
        <w:outlineLvl w:val="0"/>
        <w:rPr>
          <w:b/>
          <w:sz w:val="28"/>
          <w:szCs w:val="28"/>
        </w:rPr>
      </w:pPr>
      <w:r w:rsidRPr="005E1D18">
        <w:rPr>
          <w:bCs/>
          <w:sz w:val="28"/>
          <w:szCs w:val="28"/>
        </w:rPr>
        <w:t>МУНИЦИПАЛЬНАЯ ПРОГРАММА</w:t>
      </w:r>
    </w:p>
    <w:p w:rsidR="005E1D18" w:rsidRPr="005E1D18" w:rsidRDefault="005E1D18" w:rsidP="005E1D18">
      <w:pPr>
        <w:shd w:val="clear" w:color="auto" w:fill="FFFFFF"/>
        <w:jc w:val="center"/>
        <w:rPr>
          <w:bCs/>
          <w:sz w:val="28"/>
          <w:szCs w:val="28"/>
        </w:rPr>
      </w:pPr>
      <w:r w:rsidRPr="005E1D18">
        <w:rPr>
          <w:bCs/>
          <w:sz w:val="28"/>
          <w:szCs w:val="28"/>
        </w:rPr>
        <w:t>«Развитие молодёжной политики в Табунском районе»</w:t>
      </w:r>
    </w:p>
    <w:p w:rsidR="005E1D18" w:rsidRPr="005E1D18" w:rsidRDefault="005E1D18" w:rsidP="005E1D18">
      <w:pPr>
        <w:shd w:val="clear" w:color="auto" w:fill="FFFFFF"/>
        <w:jc w:val="center"/>
        <w:rPr>
          <w:bCs/>
          <w:sz w:val="28"/>
          <w:szCs w:val="28"/>
        </w:rPr>
      </w:pPr>
      <w:r w:rsidRPr="005E1D18">
        <w:rPr>
          <w:bCs/>
          <w:sz w:val="28"/>
          <w:szCs w:val="28"/>
        </w:rPr>
        <w:t>на 2021–2024 годы</w:t>
      </w:r>
    </w:p>
    <w:p w:rsidR="005E1D18" w:rsidRPr="005E1D18" w:rsidRDefault="005E1D18" w:rsidP="005E1D18">
      <w:pPr>
        <w:shd w:val="clear" w:color="auto" w:fill="FFFFFF"/>
        <w:jc w:val="center"/>
        <w:rPr>
          <w:b/>
          <w:bCs/>
          <w:sz w:val="28"/>
          <w:szCs w:val="28"/>
        </w:rPr>
      </w:pPr>
    </w:p>
    <w:p w:rsidR="005E1D18" w:rsidRPr="005E1D18" w:rsidRDefault="005E1D18" w:rsidP="005E1D18">
      <w:pPr>
        <w:jc w:val="center"/>
        <w:outlineLvl w:val="0"/>
        <w:rPr>
          <w:spacing w:val="40"/>
          <w:sz w:val="28"/>
          <w:szCs w:val="28"/>
        </w:rPr>
      </w:pPr>
      <w:r w:rsidRPr="005E1D18">
        <w:rPr>
          <w:spacing w:val="40"/>
          <w:sz w:val="28"/>
          <w:szCs w:val="28"/>
        </w:rPr>
        <w:t>ПАСПОРТ</w:t>
      </w:r>
    </w:p>
    <w:p w:rsidR="005E1D18" w:rsidRPr="005E1D18" w:rsidRDefault="005E1D18" w:rsidP="005E1D18">
      <w:pPr>
        <w:jc w:val="center"/>
        <w:rPr>
          <w:sz w:val="28"/>
          <w:szCs w:val="28"/>
        </w:rPr>
      </w:pPr>
      <w:r w:rsidRPr="005E1D18">
        <w:rPr>
          <w:sz w:val="28"/>
          <w:szCs w:val="28"/>
        </w:rPr>
        <w:t>муниципальной программы</w:t>
      </w:r>
    </w:p>
    <w:p w:rsidR="005E1D18" w:rsidRPr="005E1D18" w:rsidRDefault="005E1D18" w:rsidP="005E1D18">
      <w:pPr>
        <w:shd w:val="clear" w:color="auto" w:fill="FFFFFF"/>
        <w:jc w:val="center"/>
        <w:rPr>
          <w:bCs/>
          <w:sz w:val="28"/>
          <w:szCs w:val="28"/>
        </w:rPr>
      </w:pPr>
      <w:r w:rsidRPr="005E1D18">
        <w:rPr>
          <w:bCs/>
          <w:sz w:val="28"/>
          <w:szCs w:val="28"/>
        </w:rPr>
        <w:t>«Развитие молодёжной политики в Табунском районе»</w:t>
      </w:r>
    </w:p>
    <w:p w:rsidR="005E1D18" w:rsidRPr="005E1D18" w:rsidRDefault="005E1D18" w:rsidP="005E1D18">
      <w:pPr>
        <w:jc w:val="center"/>
        <w:rPr>
          <w:bCs/>
          <w:sz w:val="28"/>
          <w:szCs w:val="28"/>
        </w:rPr>
      </w:pPr>
      <w:r w:rsidRPr="005E1D18">
        <w:rPr>
          <w:bCs/>
          <w:sz w:val="28"/>
          <w:szCs w:val="28"/>
        </w:rPr>
        <w:t>на 2021–2024 годы</w:t>
      </w:r>
    </w:p>
    <w:p w:rsidR="005E1D18" w:rsidRPr="005E1D18" w:rsidRDefault="005E1D18" w:rsidP="005E1D18">
      <w:pPr>
        <w:jc w:val="center"/>
        <w:rPr>
          <w:b/>
          <w:bCs/>
          <w:sz w:val="28"/>
          <w:szCs w:val="28"/>
        </w:rPr>
      </w:pPr>
    </w:p>
    <w:tbl>
      <w:tblPr>
        <w:tblW w:w="5000" w:type="pct"/>
        <w:tblLook w:val="01E0" w:firstRow="1" w:lastRow="1" w:firstColumn="1" w:lastColumn="1" w:noHBand="0" w:noVBand="0"/>
      </w:tblPr>
      <w:tblGrid>
        <w:gridCol w:w="3934"/>
        <w:gridCol w:w="5420"/>
      </w:tblGrid>
      <w:tr w:rsidR="005E1D18" w:rsidRPr="005E1D18" w:rsidTr="005E1D18">
        <w:tc>
          <w:tcPr>
            <w:tcW w:w="2103" w:type="pct"/>
          </w:tcPr>
          <w:p w:rsidR="005E1D18" w:rsidRPr="005E1D18" w:rsidRDefault="005E1D18" w:rsidP="005E1D18">
            <w:pPr>
              <w:widowControl w:val="0"/>
              <w:autoSpaceDE w:val="0"/>
              <w:autoSpaceDN w:val="0"/>
              <w:adjustRightInd w:val="0"/>
              <w:rPr>
                <w:sz w:val="28"/>
                <w:szCs w:val="28"/>
              </w:rPr>
            </w:pPr>
            <w:r w:rsidRPr="005E1D18">
              <w:rPr>
                <w:sz w:val="28"/>
                <w:szCs w:val="28"/>
              </w:rPr>
              <w:t>Ответственный исполнитель Программы</w:t>
            </w:r>
          </w:p>
        </w:tc>
        <w:tc>
          <w:tcPr>
            <w:tcW w:w="2897" w:type="pct"/>
          </w:tcPr>
          <w:p w:rsidR="005E1D18" w:rsidRPr="005E1D18" w:rsidRDefault="005E1D18" w:rsidP="005E1D18">
            <w:pPr>
              <w:widowControl w:val="0"/>
              <w:autoSpaceDE w:val="0"/>
              <w:autoSpaceDN w:val="0"/>
              <w:adjustRightInd w:val="0"/>
              <w:jc w:val="both"/>
              <w:rPr>
                <w:sz w:val="28"/>
                <w:szCs w:val="28"/>
              </w:rPr>
            </w:pPr>
            <w:r w:rsidRPr="005E1D18">
              <w:rPr>
                <w:sz w:val="28"/>
                <w:szCs w:val="28"/>
              </w:rPr>
              <w:t>отдел по культуре, спорту и делам молодежи администрации Табунского района (далее – «Отдел»)</w:t>
            </w:r>
          </w:p>
          <w:p w:rsidR="005E1D18" w:rsidRPr="005E1D18" w:rsidRDefault="005E1D18" w:rsidP="005E1D18">
            <w:pPr>
              <w:widowControl w:val="0"/>
              <w:autoSpaceDE w:val="0"/>
              <w:autoSpaceDN w:val="0"/>
              <w:adjustRightInd w:val="0"/>
              <w:jc w:val="both"/>
              <w:rPr>
                <w:sz w:val="28"/>
                <w:szCs w:val="28"/>
              </w:rPr>
            </w:pPr>
          </w:p>
        </w:tc>
      </w:tr>
      <w:tr w:rsidR="005E1D18" w:rsidRPr="005E1D18" w:rsidTr="005E1D18">
        <w:tc>
          <w:tcPr>
            <w:tcW w:w="2103" w:type="pct"/>
          </w:tcPr>
          <w:p w:rsidR="005E1D18" w:rsidRPr="005E1D18" w:rsidRDefault="005E1D18" w:rsidP="005E1D18">
            <w:pPr>
              <w:widowControl w:val="0"/>
              <w:autoSpaceDE w:val="0"/>
              <w:autoSpaceDN w:val="0"/>
              <w:adjustRightInd w:val="0"/>
              <w:rPr>
                <w:sz w:val="28"/>
                <w:szCs w:val="28"/>
              </w:rPr>
            </w:pPr>
            <w:r w:rsidRPr="005E1D18">
              <w:rPr>
                <w:sz w:val="28"/>
                <w:szCs w:val="28"/>
              </w:rPr>
              <w:t>Соисполнители Программы</w:t>
            </w:r>
          </w:p>
          <w:p w:rsidR="005E1D18" w:rsidRPr="005E1D18" w:rsidRDefault="005E1D18" w:rsidP="005E1D18">
            <w:pPr>
              <w:widowControl w:val="0"/>
              <w:autoSpaceDE w:val="0"/>
              <w:autoSpaceDN w:val="0"/>
              <w:adjustRightInd w:val="0"/>
              <w:rPr>
                <w:sz w:val="28"/>
                <w:szCs w:val="28"/>
              </w:rPr>
            </w:pPr>
          </w:p>
        </w:tc>
        <w:tc>
          <w:tcPr>
            <w:tcW w:w="2897" w:type="pct"/>
          </w:tcPr>
          <w:p w:rsidR="005E1D18" w:rsidRPr="005E1D18" w:rsidRDefault="005E1D18" w:rsidP="005E1D18">
            <w:pPr>
              <w:widowControl w:val="0"/>
              <w:autoSpaceDE w:val="0"/>
              <w:autoSpaceDN w:val="0"/>
              <w:adjustRightInd w:val="0"/>
              <w:jc w:val="both"/>
              <w:rPr>
                <w:sz w:val="28"/>
                <w:szCs w:val="28"/>
              </w:rPr>
            </w:pPr>
            <w:r w:rsidRPr="005E1D18">
              <w:rPr>
                <w:sz w:val="28"/>
                <w:szCs w:val="28"/>
              </w:rPr>
              <w:t xml:space="preserve"> отсутствуют</w:t>
            </w:r>
          </w:p>
        </w:tc>
      </w:tr>
      <w:tr w:rsidR="005E1D18" w:rsidRPr="005E1D18" w:rsidTr="005E1D18">
        <w:trPr>
          <w:trHeight w:val="1969"/>
        </w:trPr>
        <w:tc>
          <w:tcPr>
            <w:tcW w:w="2103" w:type="pct"/>
          </w:tcPr>
          <w:p w:rsidR="005E1D18" w:rsidRPr="005E1D18" w:rsidRDefault="005E1D18" w:rsidP="005E1D18">
            <w:pPr>
              <w:widowControl w:val="0"/>
              <w:autoSpaceDE w:val="0"/>
              <w:autoSpaceDN w:val="0"/>
              <w:adjustRightInd w:val="0"/>
              <w:rPr>
                <w:sz w:val="28"/>
                <w:szCs w:val="28"/>
              </w:rPr>
            </w:pPr>
            <w:r w:rsidRPr="005E1D18">
              <w:rPr>
                <w:sz w:val="28"/>
                <w:szCs w:val="28"/>
              </w:rPr>
              <w:t xml:space="preserve">Участники Программы </w:t>
            </w:r>
          </w:p>
          <w:p w:rsidR="005E1D18" w:rsidRPr="005E1D18" w:rsidRDefault="005E1D18" w:rsidP="005E1D18">
            <w:pPr>
              <w:widowControl w:val="0"/>
              <w:autoSpaceDE w:val="0"/>
              <w:autoSpaceDN w:val="0"/>
              <w:adjustRightInd w:val="0"/>
              <w:rPr>
                <w:sz w:val="28"/>
                <w:szCs w:val="28"/>
              </w:rPr>
            </w:pPr>
          </w:p>
          <w:p w:rsidR="005E1D18" w:rsidRPr="005E1D18" w:rsidRDefault="005E1D18" w:rsidP="005E1D18">
            <w:pPr>
              <w:widowControl w:val="0"/>
              <w:autoSpaceDE w:val="0"/>
              <w:autoSpaceDN w:val="0"/>
              <w:adjustRightInd w:val="0"/>
              <w:rPr>
                <w:sz w:val="28"/>
                <w:szCs w:val="28"/>
              </w:rPr>
            </w:pPr>
          </w:p>
          <w:p w:rsidR="005E1D18" w:rsidRPr="005E1D18" w:rsidRDefault="005E1D18" w:rsidP="005E1D18">
            <w:pPr>
              <w:widowControl w:val="0"/>
              <w:autoSpaceDE w:val="0"/>
              <w:autoSpaceDN w:val="0"/>
              <w:adjustRightInd w:val="0"/>
              <w:rPr>
                <w:sz w:val="28"/>
                <w:szCs w:val="28"/>
              </w:rPr>
            </w:pPr>
          </w:p>
          <w:p w:rsidR="005E1D18" w:rsidRPr="005E1D18" w:rsidRDefault="005E1D18" w:rsidP="005E1D18">
            <w:pPr>
              <w:widowControl w:val="0"/>
              <w:autoSpaceDE w:val="0"/>
              <w:autoSpaceDN w:val="0"/>
              <w:adjustRightInd w:val="0"/>
              <w:rPr>
                <w:sz w:val="28"/>
                <w:szCs w:val="28"/>
              </w:rPr>
            </w:pPr>
          </w:p>
        </w:tc>
        <w:tc>
          <w:tcPr>
            <w:tcW w:w="2897" w:type="pct"/>
          </w:tcPr>
          <w:p w:rsidR="005E1D18" w:rsidRPr="005E1D18" w:rsidRDefault="005E1D18" w:rsidP="005E1D18">
            <w:pPr>
              <w:widowControl w:val="0"/>
              <w:autoSpaceDE w:val="0"/>
              <w:autoSpaceDN w:val="0"/>
              <w:adjustRightInd w:val="0"/>
              <w:jc w:val="both"/>
              <w:rPr>
                <w:sz w:val="28"/>
                <w:szCs w:val="28"/>
              </w:rPr>
            </w:pPr>
            <w:r w:rsidRPr="005E1D18">
              <w:rPr>
                <w:sz w:val="28"/>
                <w:szCs w:val="28"/>
              </w:rPr>
              <w:t>комитет администрации Табунского района по образованию (далее – «Комитет»);</w:t>
            </w:r>
          </w:p>
          <w:p w:rsidR="005E1D18" w:rsidRPr="005E1D18" w:rsidRDefault="005E1D18" w:rsidP="005E1D18">
            <w:pPr>
              <w:widowControl w:val="0"/>
              <w:autoSpaceDE w:val="0"/>
              <w:autoSpaceDN w:val="0"/>
              <w:adjustRightInd w:val="0"/>
              <w:jc w:val="both"/>
              <w:rPr>
                <w:sz w:val="28"/>
                <w:szCs w:val="28"/>
              </w:rPr>
            </w:pPr>
            <w:r w:rsidRPr="005E1D18">
              <w:rPr>
                <w:sz w:val="28"/>
                <w:szCs w:val="28"/>
              </w:rPr>
              <w:t>МБУК «Многофункциональный культурный центр» (далее – МфКЦ);</w:t>
            </w:r>
          </w:p>
          <w:p w:rsidR="005E1D18" w:rsidRPr="005E1D18" w:rsidRDefault="005E1D18" w:rsidP="005E1D18">
            <w:pPr>
              <w:widowControl w:val="0"/>
              <w:autoSpaceDE w:val="0"/>
              <w:autoSpaceDN w:val="0"/>
              <w:adjustRightInd w:val="0"/>
              <w:jc w:val="both"/>
              <w:rPr>
                <w:sz w:val="28"/>
                <w:szCs w:val="28"/>
              </w:rPr>
            </w:pPr>
            <w:r w:rsidRPr="005E1D18">
              <w:rPr>
                <w:sz w:val="28"/>
                <w:szCs w:val="28"/>
              </w:rPr>
              <w:t>МБУ СП «Табунская спортивная школа» (далее – спортшкола);</w:t>
            </w:r>
          </w:p>
          <w:p w:rsidR="005E1D18" w:rsidRPr="005E1D18" w:rsidRDefault="005E1D18" w:rsidP="005E1D18">
            <w:pPr>
              <w:widowControl w:val="0"/>
              <w:autoSpaceDE w:val="0"/>
              <w:autoSpaceDN w:val="0"/>
              <w:adjustRightInd w:val="0"/>
              <w:jc w:val="both"/>
              <w:rPr>
                <w:sz w:val="28"/>
                <w:szCs w:val="28"/>
              </w:rPr>
            </w:pPr>
            <w:r w:rsidRPr="005E1D18">
              <w:rPr>
                <w:sz w:val="28"/>
                <w:szCs w:val="28"/>
              </w:rPr>
              <w:t>администрации сельсоветов (по согласованию);</w:t>
            </w:r>
          </w:p>
          <w:p w:rsidR="005E1D18" w:rsidRPr="005E1D18" w:rsidRDefault="005E1D18" w:rsidP="005E1D18">
            <w:pPr>
              <w:widowControl w:val="0"/>
              <w:autoSpaceDE w:val="0"/>
              <w:autoSpaceDN w:val="0"/>
              <w:adjustRightInd w:val="0"/>
              <w:jc w:val="both"/>
              <w:rPr>
                <w:sz w:val="28"/>
                <w:szCs w:val="28"/>
              </w:rPr>
            </w:pPr>
            <w:r w:rsidRPr="005E1D18">
              <w:rPr>
                <w:sz w:val="28"/>
                <w:szCs w:val="28"/>
              </w:rPr>
              <w:t>РАУ «Редакция газеты «Победное знамя» (по согласованию) (далее –редакция газеты);</w:t>
            </w:r>
          </w:p>
          <w:p w:rsidR="005E1D18" w:rsidRPr="005E1D18" w:rsidRDefault="005E1D18" w:rsidP="005E1D18">
            <w:pPr>
              <w:tabs>
                <w:tab w:val="num" w:pos="1134"/>
              </w:tabs>
              <w:jc w:val="both"/>
              <w:rPr>
                <w:sz w:val="28"/>
                <w:szCs w:val="28"/>
              </w:rPr>
            </w:pPr>
            <w:r w:rsidRPr="005E1D18">
              <w:rPr>
                <w:sz w:val="28"/>
                <w:szCs w:val="28"/>
              </w:rPr>
              <w:t>муниципальные учреждения района (далее - Учреждения);</w:t>
            </w:r>
          </w:p>
          <w:p w:rsidR="005E1D18" w:rsidRPr="005E1D18" w:rsidRDefault="005E1D18" w:rsidP="005E1D18">
            <w:pPr>
              <w:tabs>
                <w:tab w:val="num" w:pos="1134"/>
              </w:tabs>
              <w:jc w:val="both"/>
              <w:rPr>
                <w:sz w:val="28"/>
                <w:szCs w:val="28"/>
              </w:rPr>
            </w:pPr>
            <w:r w:rsidRPr="005E1D18">
              <w:rPr>
                <w:sz w:val="28"/>
                <w:szCs w:val="28"/>
              </w:rPr>
              <w:t xml:space="preserve">Районный Совет молодежи (далее – РСМ); </w:t>
            </w:r>
          </w:p>
          <w:p w:rsidR="005E1D18" w:rsidRPr="005E1D18" w:rsidRDefault="005E1D18" w:rsidP="005E1D18">
            <w:pPr>
              <w:tabs>
                <w:tab w:val="num" w:pos="1134"/>
              </w:tabs>
              <w:jc w:val="both"/>
              <w:rPr>
                <w:sz w:val="28"/>
                <w:szCs w:val="28"/>
              </w:rPr>
            </w:pPr>
            <w:r w:rsidRPr="005E1D18">
              <w:rPr>
                <w:sz w:val="28"/>
                <w:szCs w:val="28"/>
              </w:rPr>
              <w:t>молодые люди от 14 до 35 лет, проживающие на территории района (далее – Молодёжь).</w:t>
            </w:r>
          </w:p>
          <w:p w:rsidR="005E1D18" w:rsidRPr="005E1D18" w:rsidRDefault="005E1D18" w:rsidP="005E1D18">
            <w:pPr>
              <w:tabs>
                <w:tab w:val="num" w:pos="1134"/>
              </w:tabs>
              <w:jc w:val="both"/>
              <w:rPr>
                <w:sz w:val="28"/>
                <w:szCs w:val="28"/>
              </w:rPr>
            </w:pPr>
          </w:p>
        </w:tc>
      </w:tr>
      <w:tr w:rsidR="005E1D18" w:rsidRPr="005E1D18" w:rsidTr="005E1D18">
        <w:tc>
          <w:tcPr>
            <w:tcW w:w="2103" w:type="pct"/>
          </w:tcPr>
          <w:p w:rsidR="005E1D18" w:rsidRPr="005E1D18" w:rsidRDefault="005E1D18" w:rsidP="005E1D18">
            <w:pPr>
              <w:tabs>
                <w:tab w:val="num" w:pos="1134"/>
              </w:tabs>
              <w:jc w:val="both"/>
              <w:rPr>
                <w:sz w:val="28"/>
                <w:szCs w:val="28"/>
              </w:rPr>
            </w:pPr>
            <w:r w:rsidRPr="005E1D18">
              <w:rPr>
                <w:sz w:val="28"/>
                <w:szCs w:val="28"/>
              </w:rPr>
              <w:t>Подпрограммы Программы</w:t>
            </w:r>
          </w:p>
        </w:tc>
        <w:tc>
          <w:tcPr>
            <w:tcW w:w="2897" w:type="pct"/>
          </w:tcPr>
          <w:p w:rsidR="005E1D18" w:rsidRPr="005E1D18" w:rsidRDefault="005E1D18" w:rsidP="005E1D18">
            <w:pPr>
              <w:tabs>
                <w:tab w:val="num" w:pos="1134"/>
              </w:tabs>
              <w:jc w:val="both"/>
              <w:rPr>
                <w:sz w:val="28"/>
                <w:szCs w:val="28"/>
              </w:rPr>
            </w:pPr>
            <w:r w:rsidRPr="005E1D18">
              <w:rPr>
                <w:sz w:val="28"/>
                <w:szCs w:val="28"/>
              </w:rPr>
              <w:t>отсутствуют</w:t>
            </w:r>
          </w:p>
          <w:p w:rsidR="005E1D18" w:rsidRPr="005E1D18" w:rsidRDefault="005E1D18" w:rsidP="005E1D18">
            <w:pPr>
              <w:tabs>
                <w:tab w:val="num" w:pos="1134"/>
              </w:tabs>
              <w:jc w:val="both"/>
              <w:rPr>
                <w:sz w:val="28"/>
                <w:szCs w:val="28"/>
              </w:rPr>
            </w:pPr>
          </w:p>
        </w:tc>
      </w:tr>
      <w:tr w:rsidR="005E1D18" w:rsidRPr="005E1D18" w:rsidTr="005E1D18">
        <w:tc>
          <w:tcPr>
            <w:tcW w:w="2103" w:type="pct"/>
          </w:tcPr>
          <w:p w:rsidR="005E1D18" w:rsidRPr="005E1D18" w:rsidRDefault="005E1D18" w:rsidP="005E1D18">
            <w:pPr>
              <w:tabs>
                <w:tab w:val="num" w:pos="1134"/>
              </w:tabs>
              <w:jc w:val="both"/>
              <w:rPr>
                <w:sz w:val="28"/>
                <w:szCs w:val="28"/>
              </w:rPr>
            </w:pPr>
            <w:r w:rsidRPr="005E1D18">
              <w:rPr>
                <w:sz w:val="28"/>
                <w:szCs w:val="28"/>
              </w:rPr>
              <w:t>Цель Программы</w:t>
            </w:r>
          </w:p>
        </w:tc>
        <w:tc>
          <w:tcPr>
            <w:tcW w:w="2897" w:type="pct"/>
          </w:tcPr>
          <w:p w:rsidR="005E1D18" w:rsidRPr="005E1D18" w:rsidRDefault="005E1D18" w:rsidP="005E1D18">
            <w:pPr>
              <w:autoSpaceDE w:val="0"/>
              <w:autoSpaceDN w:val="0"/>
              <w:adjustRightInd w:val="0"/>
              <w:ind w:right="-70"/>
              <w:rPr>
                <w:sz w:val="28"/>
                <w:szCs w:val="28"/>
              </w:rPr>
            </w:pPr>
            <w:r w:rsidRPr="005E1D18">
              <w:rPr>
                <w:sz w:val="28"/>
                <w:szCs w:val="28"/>
              </w:rPr>
              <w:t xml:space="preserve">Формирование условий для успешного развития потенциала молодежи и ее </w:t>
            </w:r>
            <w:r w:rsidRPr="005E1D18">
              <w:rPr>
                <w:sz w:val="28"/>
                <w:szCs w:val="28"/>
              </w:rPr>
              <w:lastRenderedPageBreak/>
              <w:t>эффективной самореализации в социально-экономическом, общественно-политическом и культурном развития района.</w:t>
            </w:r>
          </w:p>
        </w:tc>
      </w:tr>
      <w:tr w:rsidR="005E1D18" w:rsidRPr="005E1D18" w:rsidTr="005E1D18">
        <w:tc>
          <w:tcPr>
            <w:tcW w:w="2103" w:type="pct"/>
          </w:tcPr>
          <w:p w:rsidR="005E1D18" w:rsidRPr="005E1D18" w:rsidRDefault="005E1D18" w:rsidP="005E1D18">
            <w:pPr>
              <w:tabs>
                <w:tab w:val="num" w:pos="1134"/>
              </w:tabs>
              <w:jc w:val="both"/>
              <w:rPr>
                <w:sz w:val="28"/>
                <w:szCs w:val="28"/>
              </w:rPr>
            </w:pPr>
            <w:r w:rsidRPr="005E1D18">
              <w:rPr>
                <w:sz w:val="28"/>
                <w:szCs w:val="28"/>
              </w:rPr>
              <w:lastRenderedPageBreak/>
              <w:t>Основные задачи Программы</w:t>
            </w:r>
          </w:p>
          <w:p w:rsidR="005E1D18" w:rsidRPr="005E1D18" w:rsidRDefault="005E1D18" w:rsidP="005E1D18">
            <w:pPr>
              <w:tabs>
                <w:tab w:val="num" w:pos="1134"/>
              </w:tabs>
              <w:jc w:val="both"/>
              <w:rPr>
                <w:sz w:val="28"/>
                <w:szCs w:val="28"/>
              </w:rPr>
            </w:pPr>
          </w:p>
          <w:p w:rsidR="005E1D18" w:rsidRPr="005E1D18" w:rsidRDefault="005E1D18" w:rsidP="005E1D18">
            <w:pPr>
              <w:tabs>
                <w:tab w:val="num" w:pos="1134"/>
              </w:tabs>
              <w:jc w:val="both"/>
              <w:rPr>
                <w:sz w:val="28"/>
                <w:szCs w:val="28"/>
              </w:rPr>
            </w:pPr>
          </w:p>
          <w:p w:rsidR="005E1D18" w:rsidRPr="005E1D18" w:rsidRDefault="005E1D18" w:rsidP="005E1D18">
            <w:pPr>
              <w:tabs>
                <w:tab w:val="num" w:pos="1134"/>
              </w:tabs>
              <w:jc w:val="both"/>
              <w:rPr>
                <w:sz w:val="28"/>
                <w:szCs w:val="28"/>
              </w:rPr>
            </w:pPr>
          </w:p>
          <w:p w:rsidR="005E1D18" w:rsidRPr="005E1D18" w:rsidRDefault="005E1D18" w:rsidP="005E1D18">
            <w:pPr>
              <w:tabs>
                <w:tab w:val="num" w:pos="1134"/>
              </w:tabs>
              <w:jc w:val="both"/>
              <w:rPr>
                <w:sz w:val="28"/>
                <w:szCs w:val="28"/>
              </w:rPr>
            </w:pPr>
          </w:p>
          <w:p w:rsidR="005E1D18" w:rsidRPr="005E1D18" w:rsidRDefault="005E1D18" w:rsidP="005E1D18">
            <w:pPr>
              <w:tabs>
                <w:tab w:val="num" w:pos="1134"/>
              </w:tabs>
              <w:jc w:val="both"/>
              <w:rPr>
                <w:sz w:val="28"/>
                <w:szCs w:val="28"/>
              </w:rPr>
            </w:pPr>
          </w:p>
          <w:p w:rsidR="005E1D18" w:rsidRPr="005E1D18" w:rsidRDefault="005E1D18" w:rsidP="005E1D18">
            <w:pPr>
              <w:tabs>
                <w:tab w:val="num" w:pos="1134"/>
              </w:tabs>
              <w:jc w:val="both"/>
              <w:rPr>
                <w:sz w:val="28"/>
                <w:szCs w:val="28"/>
              </w:rPr>
            </w:pPr>
          </w:p>
          <w:p w:rsidR="005E1D18" w:rsidRPr="005E1D18" w:rsidRDefault="005E1D18" w:rsidP="005E1D18">
            <w:pPr>
              <w:tabs>
                <w:tab w:val="num" w:pos="1134"/>
              </w:tabs>
              <w:jc w:val="both"/>
              <w:rPr>
                <w:sz w:val="28"/>
                <w:szCs w:val="28"/>
              </w:rPr>
            </w:pPr>
          </w:p>
          <w:p w:rsidR="005E1D18" w:rsidRPr="005E1D18" w:rsidRDefault="005E1D18" w:rsidP="005E1D18">
            <w:pPr>
              <w:tabs>
                <w:tab w:val="num" w:pos="1134"/>
              </w:tabs>
              <w:jc w:val="both"/>
              <w:rPr>
                <w:sz w:val="28"/>
                <w:szCs w:val="28"/>
              </w:rPr>
            </w:pPr>
          </w:p>
          <w:p w:rsidR="005E1D18" w:rsidRPr="005E1D18" w:rsidRDefault="005E1D18" w:rsidP="005E1D18">
            <w:pPr>
              <w:tabs>
                <w:tab w:val="num" w:pos="1134"/>
              </w:tabs>
              <w:jc w:val="both"/>
              <w:rPr>
                <w:sz w:val="28"/>
                <w:szCs w:val="28"/>
              </w:rPr>
            </w:pPr>
          </w:p>
          <w:p w:rsidR="005E1D18" w:rsidRPr="005E1D18" w:rsidRDefault="005E1D18" w:rsidP="005E1D18">
            <w:pPr>
              <w:tabs>
                <w:tab w:val="num" w:pos="1134"/>
              </w:tabs>
              <w:jc w:val="both"/>
              <w:rPr>
                <w:sz w:val="28"/>
                <w:szCs w:val="28"/>
              </w:rPr>
            </w:pPr>
          </w:p>
        </w:tc>
        <w:tc>
          <w:tcPr>
            <w:tcW w:w="2897" w:type="pct"/>
          </w:tcPr>
          <w:p w:rsidR="005E1D18" w:rsidRPr="005E1D18" w:rsidRDefault="005E1D18" w:rsidP="005E1D18">
            <w:pPr>
              <w:ind w:firstLine="317"/>
              <w:jc w:val="both"/>
              <w:rPr>
                <w:sz w:val="28"/>
                <w:szCs w:val="28"/>
              </w:rPr>
            </w:pPr>
            <w:r w:rsidRPr="005E1D18">
              <w:rPr>
                <w:sz w:val="28"/>
                <w:szCs w:val="28"/>
              </w:rPr>
              <w:t>обеспечение условий для поддержки молодежных инициатив, успешной социализации и эффективной самореализации молодежи района;</w:t>
            </w:r>
          </w:p>
          <w:p w:rsidR="005E1D18" w:rsidRPr="005E1D18" w:rsidRDefault="005E1D18" w:rsidP="005E1D18">
            <w:pPr>
              <w:ind w:firstLine="317"/>
              <w:jc w:val="both"/>
              <w:rPr>
                <w:sz w:val="28"/>
                <w:szCs w:val="28"/>
              </w:rPr>
            </w:pPr>
            <w:r w:rsidRPr="005E1D18">
              <w:rPr>
                <w:sz w:val="28"/>
                <w:szCs w:val="28"/>
              </w:rPr>
              <w:t xml:space="preserve">содействие патриотическому воспитанию и   правовой культуре молодежи; </w:t>
            </w:r>
          </w:p>
          <w:p w:rsidR="005E1D18" w:rsidRPr="005E1D18" w:rsidRDefault="005E1D18" w:rsidP="005E1D18">
            <w:pPr>
              <w:ind w:firstLine="317"/>
              <w:jc w:val="both"/>
              <w:rPr>
                <w:sz w:val="28"/>
                <w:szCs w:val="28"/>
              </w:rPr>
            </w:pPr>
            <w:r w:rsidRPr="005E1D18">
              <w:rPr>
                <w:sz w:val="28"/>
                <w:szCs w:val="28"/>
              </w:rPr>
              <w:t>вовлечение молодежи в добровольческую (волонтерскую) деятельность;</w:t>
            </w:r>
          </w:p>
          <w:p w:rsidR="005E1D18" w:rsidRPr="005E1D18" w:rsidRDefault="005E1D18" w:rsidP="005E1D18">
            <w:pPr>
              <w:ind w:firstLine="317"/>
              <w:jc w:val="both"/>
              <w:rPr>
                <w:sz w:val="28"/>
                <w:szCs w:val="28"/>
              </w:rPr>
            </w:pPr>
            <w:r w:rsidRPr="005E1D18">
              <w:rPr>
                <w:sz w:val="28"/>
                <w:szCs w:val="28"/>
              </w:rPr>
              <w:t>обеспечение условий для организации занятости молодежи в различных отраслях экономики района, совершенствование системы вовлечения молодежи в трудовую деятельность;</w:t>
            </w:r>
          </w:p>
          <w:p w:rsidR="005E1D18" w:rsidRPr="005E1D18" w:rsidRDefault="005E1D18" w:rsidP="005E1D18">
            <w:pPr>
              <w:ind w:firstLine="317"/>
              <w:jc w:val="both"/>
              <w:rPr>
                <w:sz w:val="28"/>
                <w:szCs w:val="28"/>
              </w:rPr>
            </w:pPr>
            <w:r w:rsidRPr="005E1D18">
              <w:rPr>
                <w:sz w:val="28"/>
                <w:szCs w:val="28"/>
              </w:rPr>
              <w:t>развитие и поддержка молодежного предпринимательства;</w:t>
            </w:r>
          </w:p>
          <w:p w:rsidR="005E1D18" w:rsidRPr="005E1D18" w:rsidRDefault="005E1D18" w:rsidP="005E1D18">
            <w:pPr>
              <w:ind w:firstLine="317"/>
              <w:jc w:val="both"/>
              <w:rPr>
                <w:sz w:val="28"/>
                <w:szCs w:val="28"/>
              </w:rPr>
            </w:pPr>
            <w:r w:rsidRPr="005E1D18">
              <w:rPr>
                <w:sz w:val="28"/>
                <w:szCs w:val="28"/>
              </w:rPr>
              <w:t>создание условий для развития досуговой деятельности, творческого, спортивного и интеллектуального развития молодежи, поддержка талантливой молодежи;</w:t>
            </w:r>
          </w:p>
          <w:p w:rsidR="005E1D18" w:rsidRPr="005E1D18" w:rsidRDefault="005E1D18" w:rsidP="005E1D18">
            <w:pPr>
              <w:ind w:firstLine="317"/>
              <w:jc w:val="both"/>
              <w:rPr>
                <w:sz w:val="28"/>
                <w:szCs w:val="28"/>
              </w:rPr>
            </w:pPr>
            <w:r w:rsidRPr="005E1D18">
              <w:rPr>
                <w:sz w:val="28"/>
                <w:szCs w:val="28"/>
              </w:rPr>
              <w:t>формирование в молодежной среде социально значимых установок (здорового образа жизни, толерантности, традиционных нравственных и семейных ценностей), профилактика социально-негативных явлений;</w:t>
            </w:r>
          </w:p>
          <w:p w:rsidR="005E1D18" w:rsidRPr="005E1D18" w:rsidRDefault="005E1D18" w:rsidP="005E1D18">
            <w:pPr>
              <w:ind w:firstLine="317"/>
              <w:jc w:val="both"/>
              <w:rPr>
                <w:sz w:val="28"/>
                <w:szCs w:val="28"/>
              </w:rPr>
            </w:pPr>
            <w:r w:rsidRPr="005E1D18">
              <w:rPr>
                <w:sz w:val="28"/>
                <w:szCs w:val="28"/>
              </w:rPr>
              <w:t>активизация работы молодежного самоуправления, молодежных общественных организаций, объединений, клубных формирований для молодежи.</w:t>
            </w:r>
          </w:p>
          <w:p w:rsidR="005E1D18" w:rsidRPr="005E1D18" w:rsidRDefault="005E1D18" w:rsidP="005E1D18">
            <w:pPr>
              <w:jc w:val="both"/>
              <w:rPr>
                <w:sz w:val="28"/>
                <w:szCs w:val="28"/>
              </w:rPr>
            </w:pPr>
          </w:p>
        </w:tc>
      </w:tr>
      <w:tr w:rsidR="005E1D18" w:rsidRPr="005E1D18" w:rsidTr="005E1D18">
        <w:tc>
          <w:tcPr>
            <w:tcW w:w="2103" w:type="pct"/>
          </w:tcPr>
          <w:p w:rsidR="005E1D18" w:rsidRPr="005E1D18" w:rsidRDefault="005E1D18" w:rsidP="005E1D18">
            <w:pPr>
              <w:widowControl w:val="0"/>
              <w:autoSpaceDE w:val="0"/>
              <w:autoSpaceDN w:val="0"/>
              <w:adjustRightInd w:val="0"/>
              <w:rPr>
                <w:sz w:val="28"/>
                <w:szCs w:val="28"/>
              </w:rPr>
            </w:pPr>
            <w:r w:rsidRPr="005E1D18">
              <w:rPr>
                <w:sz w:val="28"/>
                <w:szCs w:val="28"/>
              </w:rPr>
              <w:t xml:space="preserve">Индикаторы и показатели </w:t>
            </w:r>
          </w:p>
          <w:p w:rsidR="005E1D18" w:rsidRPr="005E1D18" w:rsidRDefault="005E1D18" w:rsidP="005E1D18">
            <w:pPr>
              <w:widowControl w:val="0"/>
              <w:autoSpaceDE w:val="0"/>
              <w:autoSpaceDN w:val="0"/>
              <w:adjustRightInd w:val="0"/>
              <w:rPr>
                <w:sz w:val="28"/>
                <w:szCs w:val="28"/>
              </w:rPr>
            </w:pPr>
            <w:r w:rsidRPr="005E1D18">
              <w:rPr>
                <w:sz w:val="28"/>
                <w:szCs w:val="28"/>
              </w:rPr>
              <w:t xml:space="preserve">Программы  </w:t>
            </w:r>
          </w:p>
          <w:p w:rsidR="005E1D18" w:rsidRPr="005E1D18" w:rsidRDefault="005E1D18" w:rsidP="005E1D18">
            <w:pPr>
              <w:tabs>
                <w:tab w:val="num" w:pos="1134"/>
              </w:tabs>
              <w:jc w:val="both"/>
              <w:rPr>
                <w:sz w:val="28"/>
                <w:szCs w:val="28"/>
              </w:rPr>
            </w:pPr>
          </w:p>
        </w:tc>
        <w:tc>
          <w:tcPr>
            <w:tcW w:w="2897" w:type="pct"/>
          </w:tcPr>
          <w:p w:rsidR="005E1D18" w:rsidRPr="005E1D18" w:rsidRDefault="005E1D18" w:rsidP="005E1D18">
            <w:pPr>
              <w:ind w:firstLine="317"/>
              <w:jc w:val="both"/>
              <w:rPr>
                <w:sz w:val="28"/>
                <w:szCs w:val="28"/>
              </w:rPr>
            </w:pPr>
            <w:r w:rsidRPr="005E1D18">
              <w:rPr>
                <w:sz w:val="28"/>
                <w:szCs w:val="28"/>
              </w:rPr>
              <w:t>доля (удельный вес) молодых граждан в возрасте от 14 до 35 лет, принявших участие в мероприятиях в сфере молодежной политики, от общего числа молодежи района;</w:t>
            </w:r>
          </w:p>
          <w:p w:rsidR="005E1D18" w:rsidRPr="005E1D18" w:rsidRDefault="005E1D18" w:rsidP="005E1D18">
            <w:pPr>
              <w:ind w:firstLine="317"/>
              <w:jc w:val="both"/>
              <w:rPr>
                <w:sz w:val="28"/>
                <w:szCs w:val="28"/>
              </w:rPr>
            </w:pPr>
            <w:r w:rsidRPr="005E1D18">
              <w:rPr>
                <w:sz w:val="28"/>
                <w:szCs w:val="28"/>
              </w:rPr>
              <w:t xml:space="preserve">доля (удельный вес) молодых граждан, вовлеченных в творческую и спортивную </w:t>
            </w:r>
            <w:r w:rsidRPr="005E1D18">
              <w:rPr>
                <w:sz w:val="28"/>
                <w:szCs w:val="28"/>
              </w:rPr>
              <w:lastRenderedPageBreak/>
              <w:t>деятельность, от общего числа молодежи района;</w:t>
            </w:r>
          </w:p>
          <w:p w:rsidR="005E1D18" w:rsidRPr="005E1D18" w:rsidRDefault="005E1D18" w:rsidP="005E1D18">
            <w:pPr>
              <w:ind w:firstLine="317"/>
              <w:jc w:val="both"/>
              <w:rPr>
                <w:sz w:val="28"/>
                <w:szCs w:val="28"/>
              </w:rPr>
            </w:pPr>
            <w:r w:rsidRPr="005E1D18">
              <w:rPr>
                <w:sz w:val="28"/>
                <w:szCs w:val="28"/>
              </w:rPr>
              <w:t xml:space="preserve"> доля (удельный вес) молодых граждан, вовлеченных в социально значимую, в том числе добровольческую деятельность, от общего числа молодежи района; </w:t>
            </w:r>
          </w:p>
          <w:p w:rsidR="005E1D18" w:rsidRPr="005E1D18" w:rsidRDefault="005E1D18" w:rsidP="005E1D18">
            <w:pPr>
              <w:ind w:firstLine="317"/>
              <w:jc w:val="both"/>
              <w:rPr>
                <w:sz w:val="28"/>
                <w:szCs w:val="28"/>
              </w:rPr>
            </w:pPr>
            <w:r w:rsidRPr="005E1D18">
              <w:rPr>
                <w:sz w:val="28"/>
                <w:szCs w:val="28"/>
              </w:rPr>
              <w:t>количество поданных заявок на конкурс социально значимых проектов на предоставление грантов Губернатора Алтайского края в сфере молодежной политики;</w:t>
            </w:r>
          </w:p>
          <w:p w:rsidR="005E1D18" w:rsidRPr="005E1D18" w:rsidRDefault="005E1D18" w:rsidP="005E1D18">
            <w:pPr>
              <w:ind w:firstLine="317"/>
              <w:jc w:val="both"/>
              <w:rPr>
                <w:sz w:val="28"/>
                <w:szCs w:val="28"/>
              </w:rPr>
            </w:pPr>
            <w:r w:rsidRPr="005E1D18">
              <w:rPr>
                <w:sz w:val="28"/>
                <w:szCs w:val="28"/>
              </w:rPr>
              <w:t>численность молодежи, вовлеченной в деятельность молодежных общественных организаций, клубных формирований;</w:t>
            </w:r>
          </w:p>
          <w:p w:rsidR="005E1D18" w:rsidRPr="005E1D18" w:rsidRDefault="005E1D18" w:rsidP="005E1D18">
            <w:pPr>
              <w:ind w:firstLine="317"/>
              <w:jc w:val="both"/>
              <w:rPr>
                <w:sz w:val="28"/>
                <w:szCs w:val="28"/>
              </w:rPr>
            </w:pPr>
            <w:r w:rsidRPr="005E1D18">
              <w:rPr>
                <w:sz w:val="28"/>
                <w:szCs w:val="28"/>
              </w:rPr>
              <w:t>Доля молодых людей в возрасте от 14 до 35 лет, участвующих в реализации мероприятий профориентационной направленности;</w:t>
            </w:r>
          </w:p>
          <w:p w:rsidR="005E1D18" w:rsidRPr="005E1D18" w:rsidRDefault="005E1D18" w:rsidP="005E1D18">
            <w:pPr>
              <w:ind w:firstLine="317"/>
              <w:jc w:val="both"/>
              <w:rPr>
                <w:sz w:val="28"/>
                <w:szCs w:val="28"/>
              </w:rPr>
            </w:pPr>
            <w:r w:rsidRPr="005E1D18">
              <w:rPr>
                <w:sz w:val="28"/>
                <w:szCs w:val="28"/>
              </w:rPr>
              <w:t>Количество молодых специалистов, начавших свою трудовую деятельность в различных отраслях экономики района;</w:t>
            </w:r>
          </w:p>
          <w:p w:rsidR="005E1D18" w:rsidRPr="005E1D18" w:rsidRDefault="005E1D18" w:rsidP="005E1D18">
            <w:pPr>
              <w:ind w:firstLine="317"/>
              <w:jc w:val="both"/>
              <w:rPr>
                <w:sz w:val="28"/>
                <w:szCs w:val="28"/>
              </w:rPr>
            </w:pPr>
            <w:r w:rsidRPr="005E1D18">
              <w:rPr>
                <w:sz w:val="28"/>
                <w:szCs w:val="28"/>
              </w:rPr>
              <w:t>количество молодых предпринимателей в районе.</w:t>
            </w:r>
          </w:p>
          <w:p w:rsidR="005E1D18" w:rsidRPr="005E1D18" w:rsidRDefault="005E1D18" w:rsidP="005E1D18">
            <w:pPr>
              <w:ind w:firstLine="317"/>
              <w:jc w:val="both"/>
              <w:rPr>
                <w:sz w:val="28"/>
                <w:szCs w:val="28"/>
              </w:rPr>
            </w:pPr>
          </w:p>
        </w:tc>
      </w:tr>
      <w:tr w:rsidR="005E1D18" w:rsidRPr="005E1D18" w:rsidTr="005E1D18">
        <w:tc>
          <w:tcPr>
            <w:tcW w:w="2103" w:type="pct"/>
          </w:tcPr>
          <w:p w:rsidR="005E1D18" w:rsidRPr="005E1D18" w:rsidRDefault="005E1D18" w:rsidP="005E1D18">
            <w:pPr>
              <w:tabs>
                <w:tab w:val="num" w:pos="1134"/>
              </w:tabs>
              <w:jc w:val="both"/>
              <w:rPr>
                <w:sz w:val="28"/>
                <w:szCs w:val="28"/>
              </w:rPr>
            </w:pPr>
            <w:r w:rsidRPr="005E1D18">
              <w:rPr>
                <w:sz w:val="28"/>
                <w:szCs w:val="28"/>
              </w:rPr>
              <w:lastRenderedPageBreak/>
              <w:t>Сроки и этапы реализации Программы</w:t>
            </w:r>
          </w:p>
          <w:p w:rsidR="005E1D18" w:rsidRPr="005E1D18" w:rsidRDefault="005E1D18" w:rsidP="005E1D18">
            <w:pPr>
              <w:tabs>
                <w:tab w:val="num" w:pos="1134"/>
              </w:tabs>
              <w:jc w:val="both"/>
              <w:rPr>
                <w:sz w:val="28"/>
                <w:szCs w:val="28"/>
              </w:rPr>
            </w:pPr>
          </w:p>
        </w:tc>
        <w:tc>
          <w:tcPr>
            <w:tcW w:w="2897" w:type="pct"/>
          </w:tcPr>
          <w:p w:rsidR="005E1D18" w:rsidRPr="005E1D18" w:rsidRDefault="005E1D18" w:rsidP="005E1D18">
            <w:pPr>
              <w:rPr>
                <w:sz w:val="28"/>
                <w:szCs w:val="28"/>
              </w:rPr>
            </w:pPr>
            <w:r w:rsidRPr="005E1D18">
              <w:rPr>
                <w:sz w:val="28"/>
                <w:szCs w:val="28"/>
              </w:rPr>
              <w:t>2021-2024 годы без деления на этапы</w:t>
            </w:r>
          </w:p>
        </w:tc>
      </w:tr>
      <w:tr w:rsidR="005E1D18" w:rsidRPr="005E1D18" w:rsidTr="005E1D18">
        <w:tc>
          <w:tcPr>
            <w:tcW w:w="2103" w:type="pct"/>
          </w:tcPr>
          <w:p w:rsidR="005E1D18" w:rsidRPr="005E1D18" w:rsidRDefault="005E1D18" w:rsidP="005E1D18">
            <w:pPr>
              <w:tabs>
                <w:tab w:val="num" w:pos="1134"/>
              </w:tabs>
              <w:jc w:val="both"/>
              <w:rPr>
                <w:sz w:val="28"/>
                <w:szCs w:val="28"/>
              </w:rPr>
            </w:pPr>
            <w:r w:rsidRPr="005E1D18">
              <w:rPr>
                <w:sz w:val="28"/>
                <w:szCs w:val="28"/>
              </w:rPr>
              <w:t>Объемы финансирования Программы</w:t>
            </w:r>
          </w:p>
        </w:tc>
        <w:tc>
          <w:tcPr>
            <w:tcW w:w="2897" w:type="pct"/>
          </w:tcPr>
          <w:p w:rsidR="005E1D18" w:rsidRPr="005E1D18" w:rsidRDefault="005E1D18" w:rsidP="005E1D18">
            <w:pPr>
              <w:jc w:val="both"/>
              <w:rPr>
                <w:sz w:val="28"/>
                <w:szCs w:val="28"/>
              </w:rPr>
            </w:pPr>
            <w:r w:rsidRPr="005E1D18">
              <w:rPr>
                <w:sz w:val="28"/>
                <w:szCs w:val="28"/>
              </w:rPr>
              <w:t xml:space="preserve">Общий объем финансирования Программы - 200,0 тыс. рублей, в том числе по годам: </w:t>
            </w:r>
          </w:p>
          <w:p w:rsidR="005E1D18" w:rsidRPr="005E1D18" w:rsidRDefault="005E1D18" w:rsidP="005E1D18">
            <w:pPr>
              <w:tabs>
                <w:tab w:val="num" w:pos="1134"/>
              </w:tabs>
              <w:jc w:val="both"/>
              <w:rPr>
                <w:sz w:val="28"/>
                <w:szCs w:val="28"/>
              </w:rPr>
            </w:pPr>
            <w:r w:rsidRPr="005E1D18">
              <w:rPr>
                <w:sz w:val="28"/>
                <w:szCs w:val="28"/>
              </w:rPr>
              <w:t>2021 год - 20,0 тыс. рублей;</w:t>
            </w:r>
          </w:p>
          <w:p w:rsidR="005E1D18" w:rsidRPr="005E1D18" w:rsidRDefault="005E1D18" w:rsidP="005E1D18">
            <w:pPr>
              <w:tabs>
                <w:tab w:val="num" w:pos="1134"/>
              </w:tabs>
              <w:jc w:val="both"/>
              <w:rPr>
                <w:sz w:val="28"/>
                <w:szCs w:val="28"/>
              </w:rPr>
            </w:pPr>
            <w:r w:rsidRPr="005E1D18">
              <w:rPr>
                <w:sz w:val="28"/>
                <w:szCs w:val="28"/>
              </w:rPr>
              <w:t>2022 год - 50,0 тыс. рублей;</w:t>
            </w:r>
          </w:p>
          <w:p w:rsidR="005E1D18" w:rsidRPr="005E1D18" w:rsidRDefault="005E1D18" w:rsidP="005E1D18">
            <w:pPr>
              <w:rPr>
                <w:sz w:val="28"/>
                <w:szCs w:val="28"/>
              </w:rPr>
            </w:pPr>
            <w:r w:rsidRPr="005E1D18">
              <w:rPr>
                <w:sz w:val="28"/>
                <w:szCs w:val="28"/>
              </w:rPr>
              <w:t>2023 год - 60,0 тыс. рублей;</w:t>
            </w:r>
          </w:p>
          <w:p w:rsidR="005E1D18" w:rsidRPr="005E1D18" w:rsidRDefault="005E1D18" w:rsidP="005E1D18">
            <w:pPr>
              <w:rPr>
                <w:sz w:val="28"/>
                <w:szCs w:val="28"/>
              </w:rPr>
            </w:pPr>
            <w:r w:rsidRPr="005E1D18">
              <w:rPr>
                <w:sz w:val="28"/>
                <w:szCs w:val="28"/>
              </w:rPr>
              <w:t>2024 год - 70,0 тыс. рублей.</w:t>
            </w:r>
          </w:p>
          <w:p w:rsidR="005E1D18" w:rsidRPr="005E1D18" w:rsidRDefault="005E1D18" w:rsidP="005E1D18">
            <w:pPr>
              <w:jc w:val="both"/>
              <w:rPr>
                <w:sz w:val="28"/>
                <w:szCs w:val="28"/>
              </w:rPr>
            </w:pPr>
            <w:r w:rsidRPr="005E1D18">
              <w:rPr>
                <w:sz w:val="28"/>
                <w:szCs w:val="28"/>
              </w:rPr>
              <w:t>Объемы финансирования подлежат ежегодному уточнению исходя из возможностей бюджета района.</w:t>
            </w:r>
          </w:p>
        </w:tc>
      </w:tr>
      <w:tr w:rsidR="005E1D18" w:rsidRPr="005E1D18" w:rsidTr="005E1D18">
        <w:tc>
          <w:tcPr>
            <w:tcW w:w="2103" w:type="pct"/>
          </w:tcPr>
          <w:p w:rsidR="005E1D18" w:rsidRPr="005E1D18" w:rsidRDefault="005E1D18" w:rsidP="005E1D18">
            <w:pPr>
              <w:tabs>
                <w:tab w:val="num" w:pos="1134"/>
              </w:tabs>
              <w:rPr>
                <w:sz w:val="28"/>
                <w:szCs w:val="28"/>
              </w:rPr>
            </w:pPr>
            <w:r w:rsidRPr="005E1D18">
              <w:rPr>
                <w:sz w:val="28"/>
                <w:szCs w:val="28"/>
              </w:rPr>
              <w:t>Ожидаемые результаты реализации Программы</w:t>
            </w:r>
          </w:p>
          <w:p w:rsidR="005E1D18" w:rsidRPr="005E1D18" w:rsidRDefault="005E1D18" w:rsidP="005E1D18">
            <w:pPr>
              <w:rPr>
                <w:sz w:val="28"/>
                <w:szCs w:val="28"/>
              </w:rPr>
            </w:pPr>
          </w:p>
          <w:p w:rsidR="005E1D18" w:rsidRPr="005E1D18" w:rsidRDefault="005E1D18" w:rsidP="005E1D18">
            <w:pPr>
              <w:jc w:val="both"/>
              <w:rPr>
                <w:sz w:val="28"/>
                <w:szCs w:val="28"/>
              </w:rPr>
            </w:pPr>
          </w:p>
        </w:tc>
        <w:tc>
          <w:tcPr>
            <w:tcW w:w="2897" w:type="pct"/>
          </w:tcPr>
          <w:p w:rsidR="005E1D18" w:rsidRPr="005E1D18" w:rsidRDefault="005E1D18" w:rsidP="005E1D18">
            <w:pPr>
              <w:jc w:val="both"/>
              <w:rPr>
                <w:sz w:val="28"/>
                <w:szCs w:val="28"/>
              </w:rPr>
            </w:pPr>
            <w:r w:rsidRPr="005E1D18">
              <w:rPr>
                <w:sz w:val="28"/>
                <w:szCs w:val="28"/>
              </w:rPr>
              <w:t>Увеличение:</w:t>
            </w:r>
          </w:p>
          <w:p w:rsidR="005E1D18" w:rsidRPr="005E1D18" w:rsidRDefault="005E1D18" w:rsidP="005E1D18">
            <w:pPr>
              <w:ind w:firstLine="317"/>
              <w:jc w:val="both"/>
              <w:rPr>
                <w:sz w:val="28"/>
                <w:szCs w:val="28"/>
              </w:rPr>
            </w:pPr>
            <w:r w:rsidRPr="005E1D18">
              <w:rPr>
                <w:sz w:val="28"/>
                <w:szCs w:val="28"/>
              </w:rPr>
              <w:t>доли молодых граждан в возрасте от 14 до 35 лет, принявших участие в мероприятиях в сфере молодежной политики до 22% к 2024 году;</w:t>
            </w:r>
          </w:p>
          <w:p w:rsidR="005E1D18" w:rsidRPr="005E1D18" w:rsidRDefault="005E1D18" w:rsidP="005E1D18">
            <w:pPr>
              <w:ind w:firstLine="317"/>
              <w:jc w:val="both"/>
              <w:rPr>
                <w:sz w:val="28"/>
                <w:szCs w:val="28"/>
              </w:rPr>
            </w:pPr>
            <w:r w:rsidRPr="005E1D18">
              <w:rPr>
                <w:sz w:val="28"/>
                <w:szCs w:val="28"/>
              </w:rPr>
              <w:t xml:space="preserve">доли молодых граждан, вовлеченных в творческую и спортивную деятельность до 19%; </w:t>
            </w:r>
          </w:p>
          <w:p w:rsidR="005E1D18" w:rsidRPr="005E1D18" w:rsidRDefault="005E1D18" w:rsidP="005E1D18">
            <w:pPr>
              <w:ind w:firstLine="317"/>
              <w:jc w:val="both"/>
              <w:rPr>
                <w:sz w:val="28"/>
                <w:szCs w:val="28"/>
              </w:rPr>
            </w:pPr>
            <w:r w:rsidRPr="005E1D18">
              <w:rPr>
                <w:sz w:val="28"/>
                <w:szCs w:val="28"/>
              </w:rPr>
              <w:lastRenderedPageBreak/>
              <w:t>вовлеченных в социально значимую, в том числе добровольческую деятельность до 17 %;</w:t>
            </w:r>
          </w:p>
          <w:p w:rsidR="005E1D18" w:rsidRPr="005E1D18" w:rsidRDefault="005E1D18" w:rsidP="005E1D18">
            <w:pPr>
              <w:ind w:firstLine="317"/>
              <w:jc w:val="both"/>
              <w:rPr>
                <w:sz w:val="28"/>
                <w:szCs w:val="28"/>
              </w:rPr>
            </w:pPr>
            <w:r w:rsidRPr="005E1D18">
              <w:rPr>
                <w:sz w:val="28"/>
                <w:szCs w:val="28"/>
              </w:rPr>
              <w:t>количества поданных заявок на конкурс социально значимых проектов на предоставление грантов Губернатора Алтайского края в сфере молодежной политики до 5;</w:t>
            </w:r>
          </w:p>
          <w:p w:rsidR="005E1D18" w:rsidRPr="005E1D18" w:rsidRDefault="005E1D18" w:rsidP="005E1D18">
            <w:pPr>
              <w:ind w:firstLine="317"/>
              <w:jc w:val="both"/>
              <w:rPr>
                <w:sz w:val="28"/>
                <w:szCs w:val="28"/>
              </w:rPr>
            </w:pPr>
            <w:r w:rsidRPr="005E1D18">
              <w:rPr>
                <w:sz w:val="28"/>
                <w:szCs w:val="28"/>
              </w:rPr>
              <w:t>численности молодежи, вовлеченной в деятельность молодежных общественных организаций, клубных формирований до 650 человек;</w:t>
            </w:r>
          </w:p>
          <w:p w:rsidR="005E1D18" w:rsidRPr="005E1D18" w:rsidRDefault="005E1D18" w:rsidP="005E1D18">
            <w:pPr>
              <w:ind w:firstLine="317"/>
              <w:jc w:val="both"/>
              <w:rPr>
                <w:sz w:val="28"/>
                <w:szCs w:val="28"/>
              </w:rPr>
            </w:pPr>
            <w:r w:rsidRPr="005E1D18">
              <w:rPr>
                <w:sz w:val="28"/>
                <w:szCs w:val="28"/>
              </w:rPr>
              <w:t>доли молодых людей в возрасте от 14 до 35 лет, участвующих в реализации мероприятий профориентационной направленности до 13%;</w:t>
            </w:r>
          </w:p>
          <w:p w:rsidR="005E1D18" w:rsidRPr="005E1D18" w:rsidRDefault="005E1D18" w:rsidP="005E1D18">
            <w:pPr>
              <w:ind w:firstLine="317"/>
              <w:jc w:val="both"/>
              <w:rPr>
                <w:sz w:val="28"/>
                <w:szCs w:val="28"/>
              </w:rPr>
            </w:pPr>
            <w:r w:rsidRPr="005E1D18">
              <w:rPr>
                <w:sz w:val="28"/>
                <w:szCs w:val="28"/>
              </w:rPr>
              <w:t>количества молодых специалистов, начавших свою трудовую деятельность в различных отраслях экономики района до 40 человек;</w:t>
            </w:r>
          </w:p>
          <w:p w:rsidR="005E1D18" w:rsidRPr="005E1D18" w:rsidRDefault="005E1D18" w:rsidP="005E1D18">
            <w:pPr>
              <w:ind w:firstLine="317"/>
              <w:jc w:val="both"/>
              <w:rPr>
                <w:sz w:val="28"/>
                <w:szCs w:val="28"/>
              </w:rPr>
            </w:pPr>
            <w:r w:rsidRPr="005E1D18">
              <w:rPr>
                <w:sz w:val="28"/>
                <w:szCs w:val="28"/>
              </w:rPr>
              <w:t>количества молодых предпринимателей в районе до 29 человек.</w:t>
            </w:r>
          </w:p>
          <w:p w:rsidR="005E1D18" w:rsidRPr="005E1D18" w:rsidRDefault="005E1D18" w:rsidP="005E1D18">
            <w:pPr>
              <w:jc w:val="both"/>
              <w:rPr>
                <w:sz w:val="28"/>
                <w:szCs w:val="28"/>
              </w:rPr>
            </w:pPr>
          </w:p>
        </w:tc>
      </w:tr>
    </w:tbl>
    <w:p w:rsidR="005E1D18" w:rsidRPr="005E1D18" w:rsidRDefault="005E1D18" w:rsidP="005E1D18">
      <w:pPr>
        <w:jc w:val="center"/>
        <w:textAlignment w:val="baseline"/>
        <w:rPr>
          <w:bCs/>
          <w:sz w:val="28"/>
          <w:szCs w:val="28"/>
        </w:rPr>
      </w:pPr>
    </w:p>
    <w:p w:rsidR="005E1D18" w:rsidRPr="005E1D18" w:rsidRDefault="005E1D18" w:rsidP="005E1D18">
      <w:pPr>
        <w:jc w:val="center"/>
        <w:textAlignment w:val="baseline"/>
        <w:rPr>
          <w:bCs/>
          <w:sz w:val="28"/>
          <w:szCs w:val="28"/>
        </w:rPr>
      </w:pPr>
      <w:r w:rsidRPr="005E1D18">
        <w:rPr>
          <w:bCs/>
          <w:sz w:val="28"/>
          <w:szCs w:val="28"/>
        </w:rPr>
        <w:t xml:space="preserve">1.  Общая </w:t>
      </w:r>
      <w:r w:rsidRPr="005E1D18">
        <w:rPr>
          <w:sz w:val="28"/>
          <w:szCs w:val="28"/>
        </w:rPr>
        <w:t>х</w:t>
      </w:r>
      <w:r w:rsidRPr="005E1D18">
        <w:rPr>
          <w:bCs/>
          <w:sz w:val="28"/>
          <w:szCs w:val="28"/>
        </w:rPr>
        <w:t>арактеристика сферы реализации Программы</w:t>
      </w:r>
    </w:p>
    <w:p w:rsidR="005E1D18" w:rsidRPr="005E1D18" w:rsidRDefault="005E1D18" w:rsidP="005E1D18">
      <w:pPr>
        <w:jc w:val="center"/>
        <w:textAlignment w:val="baseline"/>
        <w:rPr>
          <w:b/>
          <w:bCs/>
          <w:sz w:val="28"/>
          <w:szCs w:val="28"/>
        </w:rPr>
      </w:pPr>
    </w:p>
    <w:p w:rsidR="005E1D18" w:rsidRPr="005E1D18" w:rsidRDefault="005E1D18" w:rsidP="005E1D18">
      <w:pPr>
        <w:ind w:firstLine="567"/>
        <w:jc w:val="both"/>
        <w:rPr>
          <w:sz w:val="28"/>
          <w:szCs w:val="28"/>
        </w:rPr>
      </w:pPr>
      <w:r w:rsidRPr="005E1D18">
        <w:rPr>
          <w:sz w:val="28"/>
          <w:szCs w:val="28"/>
        </w:rPr>
        <w:t>Программа разработана на основе государственной молодежной политики, которая определяется как деятельность государства и органов местного самоуправления, направленная на создание условий и возможностей для успешной социализации, и эффективной самореализации молодёжи. Целостная и последовательная реализация государственной молодёжной политики является важным условием успешного развития как Алтайского края, так и Табунского района. Районная молодежная политика – система приоритетов и мер, направленных на создание условий и возможностей для успешной социализации, и эффективной самореализации молодежи на территории района. Целостная и последовательная молодежная политика служит важным инструментом успешного развития Табунского района.</w:t>
      </w:r>
    </w:p>
    <w:p w:rsidR="005E1D18" w:rsidRPr="005E1D18" w:rsidRDefault="005E1D18" w:rsidP="005E1D18">
      <w:pPr>
        <w:ind w:firstLine="567"/>
        <w:jc w:val="both"/>
        <w:rPr>
          <w:sz w:val="28"/>
          <w:szCs w:val="28"/>
        </w:rPr>
      </w:pPr>
      <w:r w:rsidRPr="005E1D18">
        <w:rPr>
          <w:sz w:val="28"/>
          <w:szCs w:val="28"/>
        </w:rPr>
        <w:t xml:space="preserve">В настоящее время на федеральном уровне отмечаются три основные негативные тенденции, касающиеся молодёжи, которые характерны также для Алтайского края и муниципальных образований края и при сохранении текущей экономической ситуации могут усиливаться. </w:t>
      </w:r>
    </w:p>
    <w:p w:rsidR="005E1D18" w:rsidRPr="005E1D18" w:rsidRDefault="005E1D18" w:rsidP="005E1D18">
      <w:pPr>
        <w:ind w:firstLine="567"/>
        <w:jc w:val="both"/>
        <w:rPr>
          <w:sz w:val="28"/>
          <w:szCs w:val="28"/>
        </w:rPr>
      </w:pPr>
      <w:r w:rsidRPr="005E1D18">
        <w:rPr>
          <w:sz w:val="28"/>
          <w:szCs w:val="28"/>
        </w:rPr>
        <w:t xml:space="preserve">Первая тенденция – снижение интереса молодёжи к инновационной, научной и творческой деятельности. Отсутствие полномасштабной системы выявления и продвижения талантливой молодёжи, механизмов вовлечения </w:t>
      </w:r>
      <w:r w:rsidRPr="005E1D18">
        <w:rPr>
          <w:sz w:val="28"/>
          <w:szCs w:val="28"/>
        </w:rPr>
        <w:lastRenderedPageBreak/>
        <w:t>молодёжи в инновационную деятельность может существенно затруднить реализацию государственных приоритетов по модернизации муниципальной, региональной и российской экономики.</w:t>
      </w:r>
    </w:p>
    <w:p w:rsidR="005E1D18" w:rsidRPr="005E1D18" w:rsidRDefault="005E1D18" w:rsidP="005E1D18">
      <w:pPr>
        <w:ind w:firstLine="567"/>
        <w:jc w:val="both"/>
        <w:rPr>
          <w:sz w:val="28"/>
          <w:szCs w:val="28"/>
        </w:rPr>
      </w:pPr>
      <w:r w:rsidRPr="005E1D18">
        <w:rPr>
          <w:sz w:val="28"/>
          <w:szCs w:val="28"/>
        </w:rPr>
        <w:t>Вторая тенденция – низкий уровень вовлеченности молодёжи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в будущем может ограничить возможности развития страны, в том числе из-за сокращения экономически активного населения.</w:t>
      </w:r>
    </w:p>
    <w:p w:rsidR="005E1D18" w:rsidRPr="005E1D18" w:rsidRDefault="005E1D18" w:rsidP="005E1D18">
      <w:pPr>
        <w:ind w:firstLine="567"/>
        <w:jc w:val="both"/>
        <w:rPr>
          <w:sz w:val="28"/>
          <w:szCs w:val="28"/>
        </w:rPr>
      </w:pPr>
      <w:r w:rsidRPr="005E1D18">
        <w:rPr>
          <w:sz w:val="28"/>
          <w:szCs w:val="28"/>
        </w:rPr>
        <w:t xml:space="preserve">Третья тенденция – отсутствие полноценной системы поддержки молодых людей, оказавшихся в трудной жизненной ситуации. При этом реализуемые программы не всегда нацелены на возвращение молодых людей к полноценной жизни. </w:t>
      </w:r>
    </w:p>
    <w:p w:rsidR="005E1D18" w:rsidRPr="005E1D18" w:rsidRDefault="005E1D18" w:rsidP="005E1D18">
      <w:pPr>
        <w:ind w:firstLine="567"/>
        <w:jc w:val="both"/>
        <w:rPr>
          <w:sz w:val="28"/>
          <w:szCs w:val="28"/>
        </w:rPr>
      </w:pPr>
      <w:r w:rsidRPr="005E1D18">
        <w:rPr>
          <w:sz w:val="28"/>
          <w:szCs w:val="28"/>
        </w:rPr>
        <w:t>Кроме того,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социально-экономического развития района.</w:t>
      </w:r>
    </w:p>
    <w:p w:rsidR="005E1D18" w:rsidRPr="005E1D18" w:rsidRDefault="005E1D18" w:rsidP="005E1D18">
      <w:pPr>
        <w:ind w:firstLine="567"/>
        <w:jc w:val="both"/>
        <w:rPr>
          <w:sz w:val="28"/>
          <w:szCs w:val="28"/>
        </w:rPr>
      </w:pPr>
      <w:r w:rsidRPr="005E1D18">
        <w:rPr>
          <w:sz w:val="28"/>
          <w:szCs w:val="28"/>
        </w:rPr>
        <w:t>Для решения данных проблем в районе необходимо создать условия для успешной социализации и эффективной самореализации молодежи вне зависимости от социального статуса с последующей её интеграцией в процессы социально-экономического, общественно-политического и культурного развития района. Наиболее эффективной формой достижения цели возможно при активной грантовой районной поддержке молодежных инициатив.</w:t>
      </w:r>
    </w:p>
    <w:p w:rsidR="005E1D18" w:rsidRPr="005E1D18" w:rsidRDefault="005E1D18" w:rsidP="005E1D18">
      <w:pPr>
        <w:ind w:firstLine="567"/>
        <w:jc w:val="both"/>
        <w:rPr>
          <w:sz w:val="28"/>
          <w:szCs w:val="28"/>
        </w:rPr>
      </w:pPr>
      <w:r w:rsidRPr="005E1D18">
        <w:rPr>
          <w:sz w:val="28"/>
          <w:szCs w:val="28"/>
        </w:rPr>
        <w:t xml:space="preserve">За счет софинансирования инициативных проектов молодежь получит широкие возможности для реализации своего потенциала с применением новых форм и технологий, что в значительной мере повысит уровень молодежной политики района. Это, в свою очередь, приведет к увеличению количества мероприятий, проводимых для молодежи, повышению их качества, а также увеличит количество молодежи рассматриваемой возрастной группы, вовлеченной в реализацию государственной молодежной политики. </w:t>
      </w:r>
    </w:p>
    <w:p w:rsidR="005E1D18" w:rsidRPr="005E1D18" w:rsidRDefault="005E1D18" w:rsidP="005E1D18">
      <w:pPr>
        <w:ind w:firstLine="567"/>
        <w:jc w:val="both"/>
        <w:rPr>
          <w:sz w:val="28"/>
          <w:szCs w:val="28"/>
        </w:rPr>
      </w:pPr>
      <w:r w:rsidRPr="005E1D18">
        <w:rPr>
          <w:sz w:val="28"/>
          <w:szCs w:val="28"/>
        </w:rPr>
        <w:t>Комплексная реализация мероприятий Программы позволит оптимизировать использование имеющихся в районе организационных, административных, кадровых, финансовых ресурсов для достижения стратегической цели работы с молодежью, проводить целенаправленную и последовательную районную молодежную политику, обеспечить дальнейшее развитие единых подходов в работе с молодежью.</w:t>
      </w:r>
    </w:p>
    <w:p w:rsidR="005E1D18" w:rsidRPr="005E1D18" w:rsidRDefault="005E1D18" w:rsidP="005E1D18">
      <w:pPr>
        <w:ind w:firstLine="567"/>
        <w:jc w:val="both"/>
        <w:rPr>
          <w:sz w:val="28"/>
          <w:szCs w:val="28"/>
        </w:rPr>
      </w:pPr>
      <w:r w:rsidRPr="005E1D18">
        <w:rPr>
          <w:bCs/>
          <w:sz w:val="28"/>
          <w:szCs w:val="28"/>
        </w:rPr>
        <w:t xml:space="preserve">Программа </w:t>
      </w:r>
      <w:r w:rsidRPr="005E1D18">
        <w:rPr>
          <w:sz w:val="28"/>
          <w:szCs w:val="28"/>
        </w:rPr>
        <w:t xml:space="preserve">является основой для достижения долгосрочных целей по воспитанию у подростков и молодежи района потребности в активном и здоровом образе жизни, развитии гражданской позиции, трудовой и социальной активности. </w:t>
      </w:r>
    </w:p>
    <w:p w:rsidR="005E1D18" w:rsidRPr="005E1D18" w:rsidRDefault="005E1D18" w:rsidP="005E1D18">
      <w:pPr>
        <w:ind w:firstLine="567"/>
        <w:jc w:val="both"/>
        <w:textAlignment w:val="baseline"/>
        <w:rPr>
          <w:sz w:val="28"/>
          <w:szCs w:val="28"/>
        </w:rPr>
      </w:pPr>
      <w:r w:rsidRPr="005E1D18">
        <w:rPr>
          <w:sz w:val="28"/>
          <w:szCs w:val="28"/>
        </w:rPr>
        <w:lastRenderedPageBreak/>
        <w:br w:type="textWrapping" w:clear="all"/>
      </w:r>
    </w:p>
    <w:p w:rsidR="005E1D18" w:rsidRPr="005E1D18" w:rsidRDefault="005E1D18" w:rsidP="005E1D18">
      <w:pPr>
        <w:jc w:val="center"/>
        <w:textAlignment w:val="baseline"/>
        <w:rPr>
          <w:sz w:val="28"/>
          <w:szCs w:val="28"/>
        </w:rPr>
      </w:pPr>
      <w:r w:rsidRPr="005E1D18">
        <w:rPr>
          <w:sz w:val="28"/>
          <w:szCs w:val="28"/>
        </w:rPr>
        <w:t xml:space="preserve">2. Приоритетные направления реализации Программы, цели и задачи, описание основных ожидаемых конечных результатов Программы, </w:t>
      </w:r>
    </w:p>
    <w:p w:rsidR="005E1D18" w:rsidRPr="005E1D18" w:rsidRDefault="005E1D18" w:rsidP="005E1D18">
      <w:pPr>
        <w:jc w:val="center"/>
        <w:textAlignment w:val="baseline"/>
        <w:rPr>
          <w:sz w:val="28"/>
          <w:szCs w:val="28"/>
        </w:rPr>
      </w:pPr>
      <w:r w:rsidRPr="005E1D18">
        <w:rPr>
          <w:sz w:val="28"/>
          <w:szCs w:val="28"/>
        </w:rPr>
        <w:t>сроков и этапов ее реализации</w:t>
      </w:r>
    </w:p>
    <w:p w:rsidR="005E1D18" w:rsidRPr="005E1D18" w:rsidRDefault="005E1D18" w:rsidP="005E1D18">
      <w:pPr>
        <w:ind w:firstLine="567"/>
        <w:jc w:val="center"/>
        <w:textAlignment w:val="baseline"/>
        <w:rPr>
          <w:b/>
          <w:bCs/>
          <w:sz w:val="28"/>
          <w:szCs w:val="28"/>
        </w:rPr>
      </w:pPr>
    </w:p>
    <w:p w:rsidR="005E1D18" w:rsidRPr="005E1D18" w:rsidRDefault="005E1D18" w:rsidP="005E1D18">
      <w:pPr>
        <w:jc w:val="center"/>
        <w:textAlignment w:val="baseline"/>
        <w:rPr>
          <w:sz w:val="28"/>
          <w:szCs w:val="28"/>
        </w:rPr>
      </w:pPr>
      <w:r w:rsidRPr="005E1D18">
        <w:rPr>
          <w:sz w:val="28"/>
          <w:szCs w:val="28"/>
        </w:rPr>
        <w:t xml:space="preserve">2.1. Приоритетные направления реализации Программы </w:t>
      </w:r>
    </w:p>
    <w:p w:rsidR="005E1D18" w:rsidRPr="005E1D18" w:rsidRDefault="005E1D18" w:rsidP="005E1D18">
      <w:pPr>
        <w:ind w:left="600" w:firstLine="567"/>
        <w:jc w:val="center"/>
        <w:textAlignment w:val="baseline"/>
        <w:rPr>
          <w:sz w:val="28"/>
          <w:szCs w:val="28"/>
        </w:rPr>
      </w:pPr>
    </w:p>
    <w:p w:rsidR="005E1D18" w:rsidRPr="005E1D18" w:rsidRDefault="005E1D18" w:rsidP="005E1D18">
      <w:pPr>
        <w:ind w:firstLine="567"/>
        <w:jc w:val="both"/>
        <w:textAlignment w:val="baseline"/>
        <w:rPr>
          <w:sz w:val="28"/>
          <w:szCs w:val="28"/>
        </w:rPr>
      </w:pPr>
      <w:r w:rsidRPr="005E1D18">
        <w:rPr>
          <w:sz w:val="28"/>
          <w:szCs w:val="28"/>
        </w:rPr>
        <w:t>Реализация Программы будет осуществляться в соответствии с основными приоритетными направлениями молодежной политики в районе:</w:t>
      </w:r>
    </w:p>
    <w:p w:rsidR="005E1D18" w:rsidRPr="005E1D18" w:rsidRDefault="005E1D18" w:rsidP="005E1D18">
      <w:pPr>
        <w:ind w:firstLine="567"/>
        <w:jc w:val="both"/>
        <w:textAlignment w:val="baseline"/>
        <w:rPr>
          <w:sz w:val="28"/>
          <w:szCs w:val="28"/>
        </w:rPr>
      </w:pPr>
      <w:r w:rsidRPr="005E1D18">
        <w:rPr>
          <w:sz w:val="28"/>
          <w:szCs w:val="28"/>
        </w:rPr>
        <w:t>Патриотическое воспитание молодежи;</w:t>
      </w:r>
    </w:p>
    <w:p w:rsidR="005E1D18" w:rsidRPr="005E1D18" w:rsidRDefault="005E1D18" w:rsidP="005E1D18">
      <w:pPr>
        <w:ind w:firstLine="567"/>
        <w:jc w:val="both"/>
        <w:textAlignment w:val="baseline"/>
        <w:rPr>
          <w:sz w:val="28"/>
          <w:szCs w:val="28"/>
        </w:rPr>
      </w:pPr>
      <w:r w:rsidRPr="005E1D18">
        <w:rPr>
          <w:sz w:val="28"/>
          <w:szCs w:val="28"/>
        </w:rPr>
        <w:t>Вовлечение молодежи в волонтерскую деятельность;</w:t>
      </w:r>
    </w:p>
    <w:p w:rsidR="005E1D18" w:rsidRPr="005E1D18" w:rsidRDefault="005E1D18" w:rsidP="005E1D18">
      <w:pPr>
        <w:ind w:firstLine="567"/>
        <w:jc w:val="both"/>
        <w:textAlignment w:val="baseline"/>
        <w:rPr>
          <w:sz w:val="28"/>
          <w:szCs w:val="28"/>
        </w:rPr>
      </w:pPr>
      <w:r w:rsidRPr="005E1D18">
        <w:rPr>
          <w:sz w:val="28"/>
          <w:szCs w:val="28"/>
        </w:rPr>
        <w:t>Содействие профориентации и поддержка карьерных устремлений молодежи;</w:t>
      </w:r>
    </w:p>
    <w:p w:rsidR="005E1D18" w:rsidRPr="005E1D18" w:rsidRDefault="005E1D18" w:rsidP="005E1D18">
      <w:pPr>
        <w:ind w:firstLine="567"/>
        <w:jc w:val="both"/>
        <w:textAlignment w:val="baseline"/>
        <w:rPr>
          <w:sz w:val="28"/>
          <w:szCs w:val="28"/>
        </w:rPr>
      </w:pPr>
      <w:r w:rsidRPr="005E1D18">
        <w:rPr>
          <w:sz w:val="28"/>
          <w:szCs w:val="28"/>
        </w:rPr>
        <w:t>Вовлечение молодежи в предпринимательскую деятельность;</w:t>
      </w:r>
    </w:p>
    <w:p w:rsidR="005E1D18" w:rsidRPr="005E1D18" w:rsidRDefault="005E1D18" w:rsidP="005E1D18">
      <w:pPr>
        <w:ind w:firstLine="567"/>
        <w:jc w:val="both"/>
        <w:textAlignment w:val="baseline"/>
        <w:rPr>
          <w:sz w:val="28"/>
          <w:szCs w:val="28"/>
        </w:rPr>
      </w:pPr>
      <w:r w:rsidRPr="005E1D18">
        <w:rPr>
          <w:sz w:val="28"/>
          <w:szCs w:val="28"/>
        </w:rPr>
        <w:t>Вовлечение молодежи в творческую деятельность;</w:t>
      </w:r>
    </w:p>
    <w:p w:rsidR="005E1D18" w:rsidRPr="005E1D18" w:rsidRDefault="005E1D18" w:rsidP="005E1D18">
      <w:pPr>
        <w:ind w:firstLine="567"/>
        <w:jc w:val="both"/>
        <w:textAlignment w:val="baseline"/>
        <w:rPr>
          <w:sz w:val="28"/>
          <w:szCs w:val="28"/>
        </w:rPr>
      </w:pPr>
      <w:r w:rsidRPr="005E1D18">
        <w:rPr>
          <w:sz w:val="28"/>
          <w:szCs w:val="28"/>
        </w:rPr>
        <w:t>Популяризация здорового образа жизни, занятий ФИС, культуры безопасности в молодежной среде;</w:t>
      </w:r>
    </w:p>
    <w:p w:rsidR="005E1D18" w:rsidRPr="005E1D18" w:rsidRDefault="005E1D18" w:rsidP="005E1D18">
      <w:pPr>
        <w:ind w:firstLine="567"/>
        <w:jc w:val="both"/>
        <w:textAlignment w:val="baseline"/>
        <w:rPr>
          <w:sz w:val="28"/>
          <w:szCs w:val="28"/>
        </w:rPr>
      </w:pPr>
      <w:r w:rsidRPr="005E1D18">
        <w:rPr>
          <w:sz w:val="28"/>
          <w:szCs w:val="28"/>
        </w:rPr>
        <w:t>Развитие молодежного самоуправления;</w:t>
      </w:r>
    </w:p>
    <w:p w:rsidR="005E1D18" w:rsidRPr="005E1D18" w:rsidRDefault="005E1D18" w:rsidP="005E1D18">
      <w:pPr>
        <w:ind w:firstLine="567"/>
        <w:jc w:val="both"/>
        <w:textAlignment w:val="baseline"/>
        <w:rPr>
          <w:sz w:val="28"/>
          <w:szCs w:val="28"/>
        </w:rPr>
      </w:pPr>
      <w:r w:rsidRPr="005E1D18">
        <w:rPr>
          <w:sz w:val="28"/>
          <w:szCs w:val="28"/>
        </w:rPr>
        <w:t>Работа с молодежью, находящейся в социально-опасном положении;</w:t>
      </w:r>
    </w:p>
    <w:p w:rsidR="005E1D18" w:rsidRPr="005E1D18" w:rsidRDefault="005E1D18" w:rsidP="005E1D18">
      <w:pPr>
        <w:ind w:firstLine="567"/>
        <w:jc w:val="both"/>
        <w:textAlignment w:val="baseline"/>
        <w:rPr>
          <w:sz w:val="28"/>
          <w:szCs w:val="28"/>
        </w:rPr>
      </w:pPr>
      <w:r w:rsidRPr="005E1D18">
        <w:rPr>
          <w:sz w:val="28"/>
          <w:szCs w:val="28"/>
        </w:rPr>
        <w:t>Формирование у молодежи традиционных семейных ценностей;</w:t>
      </w:r>
    </w:p>
    <w:p w:rsidR="005E1D18" w:rsidRPr="005E1D18" w:rsidRDefault="005E1D18" w:rsidP="005E1D18">
      <w:pPr>
        <w:tabs>
          <w:tab w:val="num" w:pos="1134"/>
        </w:tabs>
        <w:ind w:firstLine="567"/>
        <w:jc w:val="both"/>
        <w:rPr>
          <w:sz w:val="28"/>
          <w:szCs w:val="28"/>
        </w:rPr>
      </w:pPr>
      <w:r w:rsidRPr="005E1D18">
        <w:rPr>
          <w:sz w:val="28"/>
          <w:szCs w:val="28"/>
        </w:rPr>
        <w:t>поддержка молодежных инициатив.</w:t>
      </w:r>
    </w:p>
    <w:p w:rsidR="005E1D18" w:rsidRPr="005E1D18" w:rsidRDefault="005E1D18" w:rsidP="005E1D18">
      <w:pPr>
        <w:tabs>
          <w:tab w:val="num" w:pos="1134"/>
        </w:tabs>
        <w:ind w:firstLine="567"/>
        <w:jc w:val="center"/>
        <w:rPr>
          <w:sz w:val="28"/>
          <w:szCs w:val="28"/>
        </w:rPr>
      </w:pPr>
    </w:p>
    <w:p w:rsidR="005E1D18" w:rsidRPr="005E1D18" w:rsidRDefault="005E1D18" w:rsidP="005E1D18">
      <w:pPr>
        <w:tabs>
          <w:tab w:val="num" w:pos="1134"/>
        </w:tabs>
        <w:jc w:val="center"/>
        <w:rPr>
          <w:sz w:val="28"/>
          <w:szCs w:val="28"/>
        </w:rPr>
      </w:pPr>
      <w:r w:rsidRPr="005E1D18">
        <w:rPr>
          <w:sz w:val="28"/>
          <w:szCs w:val="28"/>
        </w:rPr>
        <w:t>2.2. Цели и задачи Программы</w:t>
      </w:r>
    </w:p>
    <w:p w:rsidR="005E1D18" w:rsidRPr="005E1D18" w:rsidRDefault="005E1D18" w:rsidP="005E1D18">
      <w:pPr>
        <w:tabs>
          <w:tab w:val="num" w:pos="1134"/>
        </w:tabs>
        <w:ind w:firstLine="567"/>
        <w:jc w:val="center"/>
        <w:rPr>
          <w:sz w:val="28"/>
          <w:szCs w:val="28"/>
        </w:rPr>
      </w:pPr>
    </w:p>
    <w:p w:rsidR="005E1D18" w:rsidRPr="005E1D18" w:rsidRDefault="005E1D18" w:rsidP="005E1D18">
      <w:pPr>
        <w:autoSpaceDE w:val="0"/>
        <w:autoSpaceDN w:val="0"/>
        <w:adjustRightInd w:val="0"/>
        <w:ind w:right="-70" w:firstLine="567"/>
        <w:jc w:val="both"/>
        <w:rPr>
          <w:sz w:val="28"/>
          <w:szCs w:val="28"/>
        </w:rPr>
      </w:pPr>
      <w:r w:rsidRPr="005E1D18">
        <w:rPr>
          <w:sz w:val="28"/>
          <w:szCs w:val="28"/>
        </w:rPr>
        <w:t>Целью Программы является формирование условий для успешного развития потенциала молодежи и ее эффективной самореализации в социально-экономическом, общественно-политическом и культурном развития района.</w:t>
      </w:r>
    </w:p>
    <w:p w:rsidR="005E1D18" w:rsidRPr="005E1D18" w:rsidRDefault="005E1D18" w:rsidP="005E1D18">
      <w:pPr>
        <w:autoSpaceDE w:val="0"/>
        <w:autoSpaceDN w:val="0"/>
        <w:adjustRightInd w:val="0"/>
        <w:ind w:right="-70" w:firstLine="567"/>
        <w:jc w:val="both"/>
        <w:rPr>
          <w:sz w:val="28"/>
          <w:szCs w:val="28"/>
        </w:rPr>
      </w:pPr>
      <w:r w:rsidRPr="005E1D18">
        <w:rPr>
          <w:sz w:val="28"/>
          <w:szCs w:val="28"/>
        </w:rPr>
        <w:t>Задачи Программы:</w:t>
      </w:r>
    </w:p>
    <w:p w:rsidR="005E1D18" w:rsidRPr="005E1D18" w:rsidRDefault="005E1D18" w:rsidP="005E1D18">
      <w:pPr>
        <w:ind w:firstLine="567"/>
        <w:jc w:val="both"/>
        <w:rPr>
          <w:sz w:val="28"/>
          <w:szCs w:val="28"/>
        </w:rPr>
      </w:pPr>
      <w:r w:rsidRPr="005E1D18">
        <w:rPr>
          <w:sz w:val="28"/>
          <w:szCs w:val="28"/>
        </w:rPr>
        <w:t>обеспечение условий для поддержки молодежных инициатив, успешной социализации и эффективной самореализации молодежи района;</w:t>
      </w:r>
    </w:p>
    <w:p w:rsidR="005E1D18" w:rsidRPr="005E1D18" w:rsidRDefault="005E1D18" w:rsidP="005E1D18">
      <w:pPr>
        <w:ind w:firstLine="567"/>
        <w:jc w:val="both"/>
        <w:rPr>
          <w:sz w:val="28"/>
          <w:szCs w:val="28"/>
        </w:rPr>
      </w:pPr>
      <w:r w:rsidRPr="005E1D18">
        <w:rPr>
          <w:sz w:val="28"/>
          <w:szCs w:val="28"/>
        </w:rPr>
        <w:t xml:space="preserve">содействие патриотическому воспитанию и правовой культуре молодежи; </w:t>
      </w:r>
    </w:p>
    <w:p w:rsidR="005E1D18" w:rsidRPr="005E1D18" w:rsidRDefault="005E1D18" w:rsidP="005E1D18">
      <w:pPr>
        <w:ind w:firstLine="567"/>
        <w:jc w:val="both"/>
        <w:rPr>
          <w:sz w:val="28"/>
          <w:szCs w:val="28"/>
        </w:rPr>
      </w:pPr>
      <w:r w:rsidRPr="005E1D18">
        <w:rPr>
          <w:sz w:val="28"/>
          <w:szCs w:val="28"/>
        </w:rPr>
        <w:t>вовлечение молодежи в добровольческую (волонтерскую) деятельность;</w:t>
      </w:r>
    </w:p>
    <w:p w:rsidR="005E1D18" w:rsidRPr="005E1D18" w:rsidRDefault="005E1D18" w:rsidP="005E1D18">
      <w:pPr>
        <w:ind w:firstLine="567"/>
        <w:jc w:val="both"/>
        <w:rPr>
          <w:sz w:val="28"/>
          <w:szCs w:val="28"/>
        </w:rPr>
      </w:pPr>
      <w:r w:rsidRPr="005E1D18">
        <w:rPr>
          <w:sz w:val="28"/>
          <w:szCs w:val="28"/>
        </w:rPr>
        <w:t>обеспечение условий для организации занятости молодежи в различных отраслях экономики района, совершенствование системы вовлечения молодежи в трудовую деятельность;</w:t>
      </w:r>
    </w:p>
    <w:p w:rsidR="005E1D18" w:rsidRPr="005E1D18" w:rsidRDefault="005E1D18" w:rsidP="005E1D18">
      <w:pPr>
        <w:ind w:firstLine="567"/>
        <w:jc w:val="both"/>
        <w:rPr>
          <w:sz w:val="28"/>
          <w:szCs w:val="28"/>
        </w:rPr>
      </w:pPr>
      <w:r w:rsidRPr="005E1D18">
        <w:rPr>
          <w:sz w:val="28"/>
          <w:szCs w:val="28"/>
        </w:rPr>
        <w:t>развитие и поддержка молодежного предпринимательства;</w:t>
      </w:r>
    </w:p>
    <w:p w:rsidR="005E1D18" w:rsidRPr="005E1D18" w:rsidRDefault="005E1D18" w:rsidP="005E1D18">
      <w:pPr>
        <w:ind w:firstLine="567"/>
        <w:jc w:val="both"/>
        <w:rPr>
          <w:sz w:val="28"/>
          <w:szCs w:val="28"/>
        </w:rPr>
      </w:pPr>
      <w:r w:rsidRPr="005E1D18">
        <w:rPr>
          <w:sz w:val="28"/>
          <w:szCs w:val="28"/>
        </w:rPr>
        <w:t>создание условий для развития досуговой деятельности, творческого, спортивного и интеллектуального развития молодежи, поддержка талантливой молодежи;</w:t>
      </w:r>
    </w:p>
    <w:p w:rsidR="005E1D18" w:rsidRPr="005E1D18" w:rsidRDefault="005E1D18" w:rsidP="005E1D18">
      <w:pPr>
        <w:ind w:firstLine="567"/>
        <w:jc w:val="both"/>
        <w:rPr>
          <w:sz w:val="28"/>
          <w:szCs w:val="28"/>
        </w:rPr>
      </w:pPr>
      <w:r w:rsidRPr="005E1D18">
        <w:rPr>
          <w:sz w:val="28"/>
          <w:szCs w:val="28"/>
        </w:rPr>
        <w:lastRenderedPageBreak/>
        <w:t>формирование в молодежной среде социально значимых установок (здорового образа жизни, толерантности, традиционных нравственных и семейных ценностей), профилактика социально-негативных явлений;</w:t>
      </w:r>
    </w:p>
    <w:p w:rsidR="005E1D18" w:rsidRPr="005E1D18" w:rsidRDefault="005E1D18" w:rsidP="005E1D18">
      <w:pPr>
        <w:ind w:firstLine="567"/>
        <w:jc w:val="both"/>
        <w:rPr>
          <w:sz w:val="28"/>
          <w:szCs w:val="28"/>
        </w:rPr>
      </w:pPr>
      <w:r w:rsidRPr="005E1D18">
        <w:rPr>
          <w:sz w:val="28"/>
          <w:szCs w:val="28"/>
        </w:rPr>
        <w:t>активизация работы молодежного самоуправления, молодежных общественных организаций, объединений, клубных формирований для молодежи.</w:t>
      </w:r>
    </w:p>
    <w:p w:rsidR="005E1D18" w:rsidRPr="005E1D18" w:rsidRDefault="005E1D18" w:rsidP="005E1D18">
      <w:pPr>
        <w:tabs>
          <w:tab w:val="num" w:pos="1134"/>
        </w:tabs>
        <w:ind w:firstLine="567"/>
        <w:jc w:val="both"/>
        <w:rPr>
          <w:sz w:val="28"/>
          <w:szCs w:val="28"/>
        </w:rPr>
      </w:pPr>
    </w:p>
    <w:p w:rsidR="005E1D18" w:rsidRPr="005E1D18" w:rsidRDefault="005E1D18" w:rsidP="005E1D18">
      <w:pPr>
        <w:widowControl w:val="0"/>
        <w:numPr>
          <w:ilvl w:val="1"/>
          <w:numId w:val="32"/>
        </w:numPr>
        <w:tabs>
          <w:tab w:val="left" w:pos="0"/>
        </w:tabs>
        <w:autoSpaceDE w:val="0"/>
        <w:autoSpaceDN w:val="0"/>
        <w:adjustRightInd w:val="0"/>
        <w:ind w:left="0" w:firstLine="0"/>
        <w:contextualSpacing/>
        <w:jc w:val="center"/>
        <w:rPr>
          <w:sz w:val="28"/>
          <w:szCs w:val="28"/>
        </w:rPr>
      </w:pPr>
      <w:r w:rsidRPr="005E1D18">
        <w:rPr>
          <w:sz w:val="28"/>
          <w:szCs w:val="28"/>
        </w:rPr>
        <w:t>Конечные результаты реализации Программы</w:t>
      </w:r>
    </w:p>
    <w:p w:rsidR="005E1D18" w:rsidRPr="005E1D18" w:rsidRDefault="005E1D18" w:rsidP="005E1D18">
      <w:pPr>
        <w:widowControl w:val="0"/>
        <w:tabs>
          <w:tab w:val="left" w:pos="500"/>
        </w:tabs>
        <w:autoSpaceDE w:val="0"/>
        <w:autoSpaceDN w:val="0"/>
        <w:adjustRightInd w:val="0"/>
        <w:ind w:left="1320" w:firstLine="567"/>
        <w:contextualSpacing/>
        <w:rPr>
          <w:sz w:val="28"/>
          <w:szCs w:val="28"/>
        </w:rPr>
      </w:pPr>
    </w:p>
    <w:p w:rsidR="005E1D18" w:rsidRPr="005E1D18" w:rsidRDefault="005E1D18" w:rsidP="005E1D18">
      <w:pPr>
        <w:ind w:firstLine="567"/>
        <w:jc w:val="both"/>
        <w:rPr>
          <w:sz w:val="28"/>
          <w:szCs w:val="28"/>
        </w:rPr>
      </w:pPr>
      <w:r w:rsidRPr="005E1D18">
        <w:rPr>
          <w:sz w:val="28"/>
          <w:szCs w:val="28"/>
        </w:rPr>
        <w:t xml:space="preserve">  В ходе реализации Программы планируется достижение следующих конечных результатов:   </w:t>
      </w:r>
    </w:p>
    <w:p w:rsidR="005E1D18" w:rsidRPr="005E1D18" w:rsidRDefault="005E1D18" w:rsidP="005E1D18">
      <w:pPr>
        <w:ind w:firstLine="567"/>
        <w:jc w:val="both"/>
        <w:rPr>
          <w:sz w:val="28"/>
          <w:szCs w:val="28"/>
        </w:rPr>
      </w:pPr>
      <w:r w:rsidRPr="005E1D18">
        <w:rPr>
          <w:sz w:val="28"/>
          <w:szCs w:val="28"/>
        </w:rPr>
        <w:t>Увеличение:</w:t>
      </w:r>
    </w:p>
    <w:p w:rsidR="005E1D18" w:rsidRPr="005E1D18" w:rsidRDefault="005E1D18" w:rsidP="005E1D18">
      <w:pPr>
        <w:jc w:val="both"/>
        <w:rPr>
          <w:sz w:val="28"/>
          <w:szCs w:val="28"/>
        </w:rPr>
      </w:pPr>
      <w:r w:rsidRPr="005E1D18">
        <w:rPr>
          <w:sz w:val="28"/>
          <w:szCs w:val="28"/>
        </w:rPr>
        <w:t>Увеличение:</w:t>
      </w:r>
    </w:p>
    <w:p w:rsidR="005E1D18" w:rsidRPr="005E1D18" w:rsidRDefault="005E1D18" w:rsidP="005E1D18">
      <w:pPr>
        <w:ind w:firstLine="317"/>
        <w:jc w:val="both"/>
        <w:rPr>
          <w:sz w:val="28"/>
          <w:szCs w:val="28"/>
        </w:rPr>
      </w:pPr>
      <w:r w:rsidRPr="005E1D18">
        <w:rPr>
          <w:sz w:val="28"/>
          <w:szCs w:val="28"/>
        </w:rPr>
        <w:t>доли молодых граждан в возрасте от 14 до 35 лет, принявших участие в мероприятиях в сфере молодежной политики до 22% к 2024 году;</w:t>
      </w:r>
    </w:p>
    <w:p w:rsidR="005E1D18" w:rsidRPr="005E1D18" w:rsidRDefault="005E1D18" w:rsidP="005E1D18">
      <w:pPr>
        <w:ind w:firstLine="317"/>
        <w:jc w:val="both"/>
        <w:rPr>
          <w:sz w:val="28"/>
          <w:szCs w:val="28"/>
        </w:rPr>
      </w:pPr>
      <w:r w:rsidRPr="005E1D18">
        <w:rPr>
          <w:sz w:val="28"/>
          <w:szCs w:val="28"/>
        </w:rPr>
        <w:t xml:space="preserve">доли молодых граждан, вовлеченных в творческую и спортивную деятельность до 19%; </w:t>
      </w:r>
    </w:p>
    <w:p w:rsidR="005E1D18" w:rsidRPr="005E1D18" w:rsidRDefault="005E1D18" w:rsidP="005E1D18">
      <w:pPr>
        <w:ind w:firstLine="317"/>
        <w:jc w:val="both"/>
        <w:rPr>
          <w:sz w:val="28"/>
          <w:szCs w:val="28"/>
        </w:rPr>
      </w:pPr>
      <w:r w:rsidRPr="005E1D18">
        <w:rPr>
          <w:sz w:val="28"/>
          <w:szCs w:val="28"/>
        </w:rPr>
        <w:t>вовлеченных в социально значимую, в том числе добровольческую деятельность до 17 %;</w:t>
      </w:r>
    </w:p>
    <w:p w:rsidR="005E1D18" w:rsidRPr="005E1D18" w:rsidRDefault="005E1D18" w:rsidP="005E1D18">
      <w:pPr>
        <w:ind w:firstLine="317"/>
        <w:jc w:val="both"/>
        <w:rPr>
          <w:sz w:val="28"/>
          <w:szCs w:val="28"/>
        </w:rPr>
      </w:pPr>
      <w:r w:rsidRPr="005E1D18">
        <w:rPr>
          <w:sz w:val="28"/>
          <w:szCs w:val="28"/>
        </w:rPr>
        <w:t>количества поданных заявок на конкурс социально значимых проектов на предоставление грантов Губернатора Алтайского края в сфере молодежной политики до 5;</w:t>
      </w:r>
    </w:p>
    <w:p w:rsidR="005E1D18" w:rsidRPr="005E1D18" w:rsidRDefault="005E1D18" w:rsidP="005E1D18">
      <w:pPr>
        <w:ind w:firstLine="317"/>
        <w:jc w:val="both"/>
        <w:rPr>
          <w:sz w:val="28"/>
          <w:szCs w:val="28"/>
        </w:rPr>
      </w:pPr>
      <w:r w:rsidRPr="005E1D18">
        <w:rPr>
          <w:sz w:val="28"/>
          <w:szCs w:val="28"/>
        </w:rPr>
        <w:t>численности молодежи, вовлеченной в деятельность молодежных общественных организаций, клубных формирований до 650 человек;</w:t>
      </w:r>
    </w:p>
    <w:p w:rsidR="005E1D18" w:rsidRPr="005E1D18" w:rsidRDefault="005E1D18" w:rsidP="005E1D18">
      <w:pPr>
        <w:ind w:firstLine="317"/>
        <w:jc w:val="both"/>
        <w:rPr>
          <w:sz w:val="28"/>
          <w:szCs w:val="28"/>
        </w:rPr>
      </w:pPr>
      <w:r w:rsidRPr="005E1D18">
        <w:rPr>
          <w:sz w:val="28"/>
          <w:szCs w:val="28"/>
        </w:rPr>
        <w:t>доли молодых людей в возрасте от 14 до 35 лет, участвующих в реализации мероприятий профориентационной направленности до 13%;</w:t>
      </w:r>
    </w:p>
    <w:p w:rsidR="005E1D18" w:rsidRPr="005E1D18" w:rsidRDefault="005E1D18" w:rsidP="005E1D18">
      <w:pPr>
        <w:ind w:firstLine="317"/>
        <w:jc w:val="both"/>
        <w:rPr>
          <w:sz w:val="28"/>
          <w:szCs w:val="28"/>
        </w:rPr>
      </w:pPr>
      <w:r w:rsidRPr="005E1D18">
        <w:rPr>
          <w:sz w:val="28"/>
          <w:szCs w:val="28"/>
        </w:rPr>
        <w:t>количества молодых специалистов, начавших свою трудовую деятельность в различных отраслях экономики района до 40 человек;</w:t>
      </w:r>
    </w:p>
    <w:p w:rsidR="005E1D18" w:rsidRPr="005E1D18" w:rsidRDefault="005E1D18" w:rsidP="005E1D18">
      <w:pPr>
        <w:ind w:firstLine="567"/>
        <w:jc w:val="both"/>
        <w:rPr>
          <w:sz w:val="28"/>
          <w:szCs w:val="28"/>
        </w:rPr>
      </w:pPr>
      <w:r w:rsidRPr="005E1D18">
        <w:rPr>
          <w:sz w:val="28"/>
          <w:szCs w:val="28"/>
        </w:rPr>
        <w:t>количества молодых предпринимателей в районе до 29 человек.</w:t>
      </w:r>
    </w:p>
    <w:p w:rsidR="005E1D18" w:rsidRPr="005E1D18" w:rsidRDefault="005E1D18" w:rsidP="005E1D18">
      <w:pPr>
        <w:ind w:firstLine="567"/>
        <w:jc w:val="both"/>
        <w:rPr>
          <w:sz w:val="28"/>
          <w:szCs w:val="28"/>
        </w:rPr>
      </w:pPr>
      <w:r w:rsidRPr="005E1D18">
        <w:rPr>
          <w:sz w:val="28"/>
          <w:szCs w:val="28"/>
        </w:rPr>
        <w:t>Сведения об индикаторах Программы и их значениях приведены в таблице 1 Программы.</w:t>
      </w:r>
    </w:p>
    <w:p w:rsidR="005E1D18" w:rsidRPr="005E1D18" w:rsidRDefault="005E1D18" w:rsidP="005E1D18">
      <w:pPr>
        <w:ind w:firstLine="567"/>
        <w:jc w:val="both"/>
        <w:rPr>
          <w:sz w:val="28"/>
          <w:szCs w:val="28"/>
        </w:rPr>
      </w:pPr>
    </w:p>
    <w:p w:rsidR="005E1D18" w:rsidRPr="005E1D18" w:rsidRDefault="005E1D18" w:rsidP="005E1D18">
      <w:pPr>
        <w:widowControl w:val="0"/>
        <w:autoSpaceDE w:val="0"/>
        <w:autoSpaceDN w:val="0"/>
        <w:adjustRightInd w:val="0"/>
        <w:jc w:val="center"/>
        <w:rPr>
          <w:sz w:val="28"/>
          <w:szCs w:val="28"/>
        </w:rPr>
      </w:pPr>
      <w:r w:rsidRPr="005E1D18">
        <w:rPr>
          <w:sz w:val="28"/>
          <w:szCs w:val="28"/>
        </w:rPr>
        <w:t>2.4. Сроки и этапы реализации Программы</w:t>
      </w:r>
    </w:p>
    <w:p w:rsidR="005E1D18" w:rsidRPr="005E1D18" w:rsidRDefault="005E1D18" w:rsidP="005E1D18">
      <w:pPr>
        <w:widowControl w:val="0"/>
        <w:autoSpaceDE w:val="0"/>
        <w:autoSpaceDN w:val="0"/>
        <w:adjustRightInd w:val="0"/>
        <w:ind w:firstLine="567"/>
        <w:rPr>
          <w:sz w:val="28"/>
          <w:szCs w:val="28"/>
        </w:rPr>
      </w:pP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Программа реализуется в период с 2021 по 2024 годы без деления на этапы.</w:t>
      </w:r>
    </w:p>
    <w:p w:rsidR="005E1D18" w:rsidRPr="005E1D18" w:rsidRDefault="005E1D18" w:rsidP="005E1D18">
      <w:pPr>
        <w:widowControl w:val="0"/>
        <w:autoSpaceDE w:val="0"/>
        <w:autoSpaceDN w:val="0"/>
        <w:adjustRightInd w:val="0"/>
        <w:ind w:firstLine="567"/>
        <w:rPr>
          <w:sz w:val="28"/>
          <w:szCs w:val="28"/>
        </w:rPr>
      </w:pPr>
    </w:p>
    <w:p w:rsidR="005E1D18" w:rsidRPr="005E1D18" w:rsidRDefault="005E1D18" w:rsidP="005E1D18">
      <w:pPr>
        <w:widowControl w:val="0"/>
        <w:tabs>
          <w:tab w:val="left" w:pos="284"/>
        </w:tabs>
        <w:autoSpaceDE w:val="0"/>
        <w:autoSpaceDN w:val="0"/>
        <w:adjustRightInd w:val="0"/>
        <w:jc w:val="center"/>
        <w:rPr>
          <w:sz w:val="28"/>
          <w:szCs w:val="28"/>
        </w:rPr>
      </w:pPr>
      <w:r w:rsidRPr="005E1D18">
        <w:rPr>
          <w:sz w:val="28"/>
          <w:szCs w:val="28"/>
        </w:rPr>
        <w:t>3. Общий объем финансовых ресурсов, необходимых для реализации Программы</w:t>
      </w:r>
    </w:p>
    <w:p w:rsidR="005E1D18" w:rsidRPr="005E1D18" w:rsidRDefault="005E1D18" w:rsidP="005E1D18">
      <w:pPr>
        <w:ind w:firstLine="567"/>
        <w:jc w:val="center"/>
        <w:rPr>
          <w:b/>
          <w:sz w:val="28"/>
          <w:szCs w:val="28"/>
        </w:rPr>
      </w:pPr>
    </w:p>
    <w:p w:rsidR="005E1D18" w:rsidRPr="005E1D18" w:rsidRDefault="005E1D18" w:rsidP="005E1D18">
      <w:pPr>
        <w:tabs>
          <w:tab w:val="num" w:pos="1134"/>
        </w:tabs>
        <w:ind w:firstLine="567"/>
        <w:jc w:val="both"/>
        <w:rPr>
          <w:sz w:val="28"/>
          <w:szCs w:val="28"/>
        </w:rPr>
      </w:pPr>
      <w:r w:rsidRPr="005E1D18">
        <w:rPr>
          <w:sz w:val="28"/>
          <w:szCs w:val="28"/>
        </w:rPr>
        <w:t>Финансирование Программы осуществляется за счет средств бюджета Табунского района на соответствующий финансовый год. Общий объем финансирования Программы из районного бюджета составляет 200,0 тыс. рублей, из них:</w:t>
      </w:r>
    </w:p>
    <w:p w:rsidR="005E1D18" w:rsidRPr="005E1D18" w:rsidRDefault="005E1D18" w:rsidP="005E1D18">
      <w:pPr>
        <w:tabs>
          <w:tab w:val="num" w:pos="1134"/>
        </w:tabs>
        <w:ind w:firstLine="567"/>
        <w:jc w:val="both"/>
        <w:rPr>
          <w:sz w:val="28"/>
          <w:szCs w:val="28"/>
        </w:rPr>
      </w:pPr>
      <w:r w:rsidRPr="005E1D18">
        <w:rPr>
          <w:sz w:val="28"/>
          <w:szCs w:val="28"/>
        </w:rPr>
        <w:lastRenderedPageBreak/>
        <w:t>2021 год – 20,0 тыс. рублей;</w:t>
      </w:r>
    </w:p>
    <w:p w:rsidR="005E1D18" w:rsidRPr="005E1D18" w:rsidRDefault="005E1D18" w:rsidP="005E1D18">
      <w:pPr>
        <w:tabs>
          <w:tab w:val="num" w:pos="1134"/>
        </w:tabs>
        <w:ind w:firstLine="567"/>
        <w:jc w:val="both"/>
        <w:rPr>
          <w:sz w:val="28"/>
          <w:szCs w:val="28"/>
        </w:rPr>
      </w:pPr>
      <w:r w:rsidRPr="005E1D18">
        <w:rPr>
          <w:sz w:val="28"/>
          <w:szCs w:val="28"/>
        </w:rPr>
        <w:t>2022 год – 50,0 тыс. рублей;</w:t>
      </w:r>
    </w:p>
    <w:p w:rsidR="005E1D18" w:rsidRPr="005E1D18" w:rsidRDefault="005E1D18" w:rsidP="005E1D18">
      <w:pPr>
        <w:tabs>
          <w:tab w:val="num" w:pos="1134"/>
        </w:tabs>
        <w:ind w:firstLine="567"/>
        <w:jc w:val="both"/>
        <w:rPr>
          <w:sz w:val="28"/>
          <w:szCs w:val="28"/>
        </w:rPr>
      </w:pPr>
      <w:r w:rsidRPr="005E1D18">
        <w:rPr>
          <w:sz w:val="28"/>
          <w:szCs w:val="28"/>
        </w:rPr>
        <w:t>2023 год -  60,0 тыс. рублей;</w:t>
      </w:r>
    </w:p>
    <w:p w:rsidR="005E1D18" w:rsidRPr="005E1D18" w:rsidRDefault="005E1D18" w:rsidP="005E1D18">
      <w:pPr>
        <w:tabs>
          <w:tab w:val="num" w:pos="1134"/>
        </w:tabs>
        <w:ind w:firstLine="567"/>
        <w:jc w:val="both"/>
        <w:rPr>
          <w:sz w:val="28"/>
          <w:szCs w:val="28"/>
        </w:rPr>
      </w:pPr>
      <w:r w:rsidRPr="005E1D18">
        <w:rPr>
          <w:sz w:val="28"/>
          <w:szCs w:val="28"/>
        </w:rPr>
        <w:t>2024 год -  70,0 тыс. рублей.</w:t>
      </w:r>
    </w:p>
    <w:p w:rsidR="005E1D18" w:rsidRPr="005E1D18" w:rsidRDefault="005E1D18" w:rsidP="005E1D18">
      <w:pPr>
        <w:tabs>
          <w:tab w:val="num" w:pos="1134"/>
        </w:tabs>
        <w:ind w:firstLine="567"/>
        <w:jc w:val="both"/>
        <w:rPr>
          <w:sz w:val="28"/>
          <w:szCs w:val="28"/>
        </w:rPr>
      </w:pPr>
      <w:r w:rsidRPr="005E1D18">
        <w:rPr>
          <w:sz w:val="28"/>
          <w:szCs w:val="28"/>
        </w:rPr>
        <w:t>Объем финансирования подлежит ежегодному уточнению исходя из возможностей бюджета района.</w:t>
      </w:r>
    </w:p>
    <w:p w:rsidR="005E1D18" w:rsidRPr="005E1D18" w:rsidRDefault="005E1D18" w:rsidP="005E1D18">
      <w:pPr>
        <w:tabs>
          <w:tab w:val="num" w:pos="1134"/>
        </w:tabs>
        <w:ind w:firstLine="567"/>
        <w:jc w:val="both"/>
        <w:rPr>
          <w:sz w:val="28"/>
          <w:szCs w:val="28"/>
        </w:rPr>
      </w:pPr>
    </w:p>
    <w:p w:rsidR="005E1D18" w:rsidRPr="005E1D18" w:rsidRDefault="005E1D18" w:rsidP="005E1D18">
      <w:pPr>
        <w:widowControl w:val="0"/>
        <w:numPr>
          <w:ilvl w:val="0"/>
          <w:numId w:val="26"/>
        </w:numPr>
        <w:tabs>
          <w:tab w:val="left" w:pos="284"/>
        </w:tabs>
        <w:autoSpaceDE w:val="0"/>
        <w:autoSpaceDN w:val="0"/>
        <w:adjustRightInd w:val="0"/>
        <w:ind w:left="0" w:firstLine="0"/>
        <w:jc w:val="center"/>
        <w:rPr>
          <w:sz w:val="28"/>
          <w:szCs w:val="28"/>
        </w:rPr>
      </w:pPr>
      <w:r w:rsidRPr="005E1D18">
        <w:rPr>
          <w:sz w:val="28"/>
          <w:szCs w:val="28"/>
        </w:rPr>
        <w:t xml:space="preserve">Анализ рисков реализации Программы и описание мер управления </w:t>
      </w:r>
    </w:p>
    <w:p w:rsidR="005E1D18" w:rsidRPr="005E1D18" w:rsidRDefault="005E1D18" w:rsidP="005E1D18">
      <w:pPr>
        <w:widowControl w:val="0"/>
        <w:tabs>
          <w:tab w:val="left" w:pos="284"/>
        </w:tabs>
        <w:autoSpaceDE w:val="0"/>
        <w:autoSpaceDN w:val="0"/>
        <w:adjustRightInd w:val="0"/>
        <w:jc w:val="center"/>
        <w:rPr>
          <w:sz w:val="28"/>
          <w:szCs w:val="28"/>
        </w:rPr>
      </w:pPr>
      <w:r w:rsidRPr="005E1D18">
        <w:rPr>
          <w:sz w:val="28"/>
          <w:szCs w:val="28"/>
        </w:rPr>
        <w:t>рисками реализации Программы</w:t>
      </w:r>
    </w:p>
    <w:p w:rsidR="005E1D18" w:rsidRPr="005E1D18" w:rsidRDefault="005E1D18" w:rsidP="005E1D18">
      <w:pPr>
        <w:widowControl w:val="0"/>
        <w:tabs>
          <w:tab w:val="left" w:pos="284"/>
        </w:tabs>
        <w:autoSpaceDE w:val="0"/>
        <w:autoSpaceDN w:val="0"/>
        <w:adjustRightInd w:val="0"/>
        <w:ind w:left="1260" w:firstLine="567"/>
        <w:rPr>
          <w:sz w:val="28"/>
          <w:szCs w:val="28"/>
        </w:rPr>
      </w:pP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5E1D18" w:rsidRPr="005E1D18" w:rsidRDefault="005E1D18" w:rsidP="005E1D18">
      <w:pPr>
        <w:autoSpaceDE w:val="0"/>
        <w:autoSpaceDN w:val="0"/>
        <w:adjustRightInd w:val="0"/>
        <w:ind w:firstLine="567"/>
        <w:jc w:val="both"/>
        <w:rPr>
          <w:rFonts w:eastAsiaTheme="minorHAnsi"/>
          <w:color w:val="000000"/>
          <w:sz w:val="28"/>
          <w:szCs w:val="28"/>
          <w:lang w:eastAsia="en-US"/>
        </w:rPr>
      </w:pPr>
      <w:r w:rsidRPr="005E1D18">
        <w:rPr>
          <w:rFonts w:eastAsiaTheme="minorHAnsi"/>
          <w:color w:val="000000"/>
          <w:sz w:val="28"/>
          <w:szCs w:val="28"/>
          <w:lang w:eastAsia="en-US"/>
        </w:rPr>
        <w:t xml:space="preserve">К возможным рискам реализации Программы относятся: </w:t>
      </w:r>
    </w:p>
    <w:p w:rsidR="005E1D18" w:rsidRPr="005E1D18" w:rsidRDefault="005E1D18" w:rsidP="005E1D18">
      <w:pPr>
        <w:autoSpaceDE w:val="0"/>
        <w:autoSpaceDN w:val="0"/>
        <w:adjustRightInd w:val="0"/>
        <w:ind w:firstLine="567"/>
        <w:jc w:val="both"/>
        <w:rPr>
          <w:rFonts w:eastAsiaTheme="minorHAnsi"/>
          <w:color w:val="000000"/>
          <w:sz w:val="28"/>
          <w:szCs w:val="28"/>
          <w:lang w:eastAsia="en-US"/>
        </w:rPr>
      </w:pPr>
      <w:r w:rsidRPr="005E1D18">
        <w:rPr>
          <w:rFonts w:eastAsiaTheme="minorHAnsi"/>
          <w:color w:val="000000"/>
          <w:sz w:val="28"/>
          <w:szCs w:val="28"/>
          <w:lang w:eastAsia="en-US"/>
        </w:rPr>
        <w:t xml:space="preserve">нормативные правовые риски - непринятие или несвоевременное принятие необходимых нормативных актов, влияющих на мероприятия Программы; </w:t>
      </w:r>
    </w:p>
    <w:p w:rsidR="005E1D18" w:rsidRPr="005E1D18" w:rsidRDefault="005E1D18" w:rsidP="005E1D18">
      <w:pPr>
        <w:autoSpaceDE w:val="0"/>
        <w:autoSpaceDN w:val="0"/>
        <w:adjustRightInd w:val="0"/>
        <w:ind w:firstLine="567"/>
        <w:jc w:val="both"/>
        <w:rPr>
          <w:rFonts w:eastAsiaTheme="minorHAnsi"/>
          <w:color w:val="000000"/>
          <w:sz w:val="28"/>
          <w:szCs w:val="28"/>
          <w:lang w:eastAsia="en-US"/>
        </w:rPr>
      </w:pPr>
      <w:r w:rsidRPr="005E1D18">
        <w:rPr>
          <w:rFonts w:eastAsiaTheme="minorHAnsi"/>
          <w:color w:val="000000"/>
          <w:sz w:val="28"/>
          <w:szCs w:val="28"/>
          <w:lang w:eastAsia="en-US"/>
        </w:rPr>
        <w:t xml:space="preserve">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 </w:t>
      </w:r>
    </w:p>
    <w:p w:rsidR="005E1D18" w:rsidRPr="005E1D18" w:rsidRDefault="005E1D18" w:rsidP="005E1D18">
      <w:pPr>
        <w:autoSpaceDE w:val="0"/>
        <w:autoSpaceDN w:val="0"/>
        <w:adjustRightInd w:val="0"/>
        <w:ind w:firstLine="567"/>
        <w:jc w:val="both"/>
        <w:rPr>
          <w:rFonts w:eastAsiaTheme="minorHAnsi"/>
          <w:color w:val="000000"/>
          <w:sz w:val="28"/>
          <w:szCs w:val="28"/>
          <w:lang w:eastAsia="en-US"/>
        </w:rPr>
      </w:pPr>
      <w:r w:rsidRPr="005E1D18">
        <w:rPr>
          <w:rFonts w:eastAsiaTheme="minorHAnsi"/>
          <w:color w:val="000000"/>
          <w:sz w:val="28"/>
          <w:szCs w:val="28"/>
          <w:lang w:eastAsia="en-US"/>
        </w:rPr>
        <w:t xml:space="preserve">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 </w:t>
      </w:r>
    </w:p>
    <w:p w:rsidR="005E1D18" w:rsidRPr="005E1D18" w:rsidRDefault="005E1D18" w:rsidP="005E1D18">
      <w:pPr>
        <w:autoSpaceDE w:val="0"/>
        <w:autoSpaceDN w:val="0"/>
        <w:adjustRightInd w:val="0"/>
        <w:ind w:firstLine="567"/>
        <w:jc w:val="both"/>
        <w:rPr>
          <w:rFonts w:eastAsiaTheme="minorHAnsi"/>
          <w:color w:val="000000"/>
          <w:sz w:val="28"/>
          <w:szCs w:val="28"/>
          <w:lang w:eastAsia="en-US"/>
        </w:rPr>
      </w:pPr>
      <w:r w:rsidRPr="005E1D18">
        <w:rPr>
          <w:rFonts w:eastAsiaTheme="minorHAnsi"/>
          <w:color w:val="000000"/>
          <w:sz w:val="28"/>
          <w:szCs w:val="28"/>
          <w:lang w:eastAsia="en-US"/>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Минимизация названного риска возможна за счет обеспечения широкого привлечения общественности к обсуждению целей, задач и механизмов развития молодежной политики,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 Минимизация финансовых рисков возможна на основе регулярного </w:t>
      </w:r>
      <w:r w:rsidRPr="005E1D18">
        <w:rPr>
          <w:sz w:val="28"/>
          <w:szCs w:val="28"/>
        </w:rPr>
        <w:lastRenderedPageBreak/>
        <w:t>мониторинга и оценки эффективности реализации мероприятий Программы, разработки дополнительных мер поддержки сферы культуры, своевременной корректировки перечня мероприятий и показателей Программы.</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К числу частично управляемых рисков относится дефицит в отрасли молодежной политики высококвалифицированных кадров для внедрения программно-целевых методов и механизмов управления, ориентированных на результат.</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Минимизация указанных рисков достигается в ходе регулярного мониторинга и оценки эффективности реализации мероприятий Программы.</w:t>
      </w:r>
    </w:p>
    <w:p w:rsidR="005E1D18" w:rsidRPr="005E1D18" w:rsidRDefault="005E1D18" w:rsidP="005E1D18">
      <w:pPr>
        <w:widowControl w:val="0"/>
        <w:autoSpaceDE w:val="0"/>
        <w:autoSpaceDN w:val="0"/>
        <w:adjustRightInd w:val="0"/>
        <w:ind w:firstLine="567"/>
        <w:jc w:val="center"/>
        <w:outlineLvl w:val="0"/>
        <w:rPr>
          <w:sz w:val="28"/>
          <w:szCs w:val="28"/>
        </w:rPr>
      </w:pPr>
    </w:p>
    <w:p w:rsidR="005E1D18" w:rsidRPr="005E1D18" w:rsidRDefault="005E1D18" w:rsidP="005E1D18">
      <w:pPr>
        <w:widowControl w:val="0"/>
        <w:autoSpaceDE w:val="0"/>
        <w:autoSpaceDN w:val="0"/>
        <w:adjustRightInd w:val="0"/>
        <w:jc w:val="center"/>
        <w:outlineLvl w:val="0"/>
        <w:rPr>
          <w:sz w:val="28"/>
          <w:szCs w:val="28"/>
        </w:rPr>
      </w:pPr>
      <w:r w:rsidRPr="005E1D18">
        <w:rPr>
          <w:sz w:val="28"/>
          <w:szCs w:val="28"/>
        </w:rPr>
        <w:t>5. Механизм реализации Программы</w:t>
      </w:r>
    </w:p>
    <w:p w:rsidR="005E1D18" w:rsidRPr="005E1D18" w:rsidRDefault="005E1D18" w:rsidP="005E1D18">
      <w:pPr>
        <w:widowControl w:val="0"/>
        <w:autoSpaceDE w:val="0"/>
        <w:autoSpaceDN w:val="0"/>
        <w:adjustRightInd w:val="0"/>
        <w:ind w:firstLine="567"/>
        <w:jc w:val="center"/>
        <w:outlineLvl w:val="0"/>
        <w:rPr>
          <w:sz w:val="28"/>
          <w:szCs w:val="28"/>
        </w:rPr>
      </w:pP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Организацию выполнения мероприятий Программы и контроль за их реализацией осуществляет отдел по культуре, спорту и делам молодежи администрации Табунского района.</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В реализации мероприятий Программы участвуют:</w:t>
      </w:r>
    </w:p>
    <w:p w:rsidR="005E1D18" w:rsidRPr="005E1D18" w:rsidRDefault="005E1D18" w:rsidP="005E1D18">
      <w:pPr>
        <w:widowControl w:val="0"/>
        <w:autoSpaceDE w:val="0"/>
        <w:autoSpaceDN w:val="0"/>
        <w:adjustRightInd w:val="0"/>
        <w:jc w:val="both"/>
        <w:rPr>
          <w:sz w:val="28"/>
          <w:szCs w:val="28"/>
        </w:rPr>
      </w:pPr>
      <w:r w:rsidRPr="005E1D18">
        <w:rPr>
          <w:sz w:val="28"/>
          <w:szCs w:val="28"/>
        </w:rPr>
        <w:t>комитет администрации Табунского района по образованию, МБУК «Многофункциональный культурный центр», МБУ СП «Табунская спортивная школа», администрации сельсоветов (по согласованию), РАУ «Редакция газеты «Победное знамя» (по согласованию), муниципальные учреждения района, Районный Совет молодежи,</w:t>
      </w:r>
    </w:p>
    <w:p w:rsidR="005E1D18" w:rsidRPr="005E1D18" w:rsidRDefault="005E1D18" w:rsidP="005E1D18">
      <w:pPr>
        <w:tabs>
          <w:tab w:val="num" w:pos="1134"/>
        </w:tabs>
        <w:jc w:val="both"/>
        <w:rPr>
          <w:sz w:val="28"/>
          <w:szCs w:val="28"/>
        </w:rPr>
      </w:pPr>
      <w:r w:rsidRPr="005E1D18">
        <w:rPr>
          <w:sz w:val="28"/>
          <w:szCs w:val="28"/>
        </w:rPr>
        <w:t>молодые люди от 14 до 35 лет, проживающие на территории района.</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Финансирование Программы производится в порядке, установленном для исполнения бюджета района.</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Отдел по культуре, спорту и делам молодежи администрации Табунского района:</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организует реализацию Программы, вносит предложения о внесении изменений в Программу в соответствии с установленными порядком и требованиями;</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контролирует выполнение программных мероприятий, выявляет несоответствие результатов их реализации плановым показателям, устанавливает причины не достижения ожидаемых результатов и определяет меры по их устранению;</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запрашивает у участников Программы информацию, необходимую для проведения мониторинга и подготовки отчета о ходе реализации и оценке эффективности Программы;</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подготавливает ежеквартальные и годовой отчеты о ходе реализации Программы.</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Участники Программы:</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 xml:space="preserve">осуществляют реализацию мероприятий Программы, в отношении </w:t>
      </w:r>
      <w:r w:rsidRPr="005E1D18">
        <w:rPr>
          <w:sz w:val="28"/>
          <w:szCs w:val="28"/>
        </w:rPr>
        <w:lastRenderedPageBreak/>
        <w:t>которых они являются исполнителями или в реализации которых предполагается их участие;</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обеспечивают формирование бюджетных заявок на финансирование мероприятий Программы, подготовку обоснований для отбора первоочередных работ, финансируемых в рамках реализации Программы;</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 xml:space="preserve"> вносят ответственному исполнителю предложения о необходимости внесения изменений в Программу;</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 xml:space="preserve"> обеспечивают эффективное и целевое расходование средств, выделяемых на реализацию Программы;</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обеспечивают методическое сопровождение программных мероприятий, непрерывный мониторинг и оценку эффективности реализации Программы.</w:t>
      </w:r>
    </w:p>
    <w:p w:rsidR="005E1D18" w:rsidRPr="005E1D18" w:rsidRDefault="005E1D18" w:rsidP="005E1D18">
      <w:pPr>
        <w:widowControl w:val="0"/>
        <w:autoSpaceDE w:val="0"/>
        <w:autoSpaceDN w:val="0"/>
        <w:adjustRightInd w:val="0"/>
        <w:ind w:firstLine="567"/>
        <w:jc w:val="both"/>
        <w:rPr>
          <w:sz w:val="28"/>
          <w:szCs w:val="28"/>
        </w:rPr>
      </w:pPr>
      <w:r w:rsidRPr="005E1D18">
        <w:rPr>
          <w:sz w:val="28"/>
          <w:szCs w:val="28"/>
        </w:rPr>
        <w:t xml:space="preserve">Отдел по культуре, спорту и делам молодежи администрации Табунского района предоставляет информацию о ходе реализации Программы в комитет по экономике администрации района и комитет по финансам администрации района ежеквартально и ежегодно. </w:t>
      </w:r>
    </w:p>
    <w:p w:rsidR="005E1D18" w:rsidRPr="005E1D18" w:rsidRDefault="005E1D18" w:rsidP="005E1D18">
      <w:pPr>
        <w:tabs>
          <w:tab w:val="left" w:pos="3330"/>
        </w:tabs>
        <w:ind w:firstLine="567"/>
        <w:rPr>
          <w:sz w:val="28"/>
          <w:szCs w:val="28"/>
        </w:rPr>
        <w:sectPr w:rsidR="005E1D18" w:rsidRPr="005E1D18" w:rsidSect="005E1D18">
          <w:footerReference w:type="default" r:id="rId8"/>
          <w:pgSz w:w="11906" w:h="16838"/>
          <w:pgMar w:top="1134" w:right="851" w:bottom="1134" w:left="1701" w:header="709" w:footer="709" w:gutter="0"/>
          <w:cols w:space="708"/>
          <w:docGrid w:linePitch="360"/>
        </w:sectPr>
      </w:pPr>
    </w:p>
    <w:p w:rsidR="005E1D18" w:rsidRPr="005E1D18" w:rsidRDefault="005E1D18" w:rsidP="005E1D18">
      <w:pPr>
        <w:tabs>
          <w:tab w:val="left" w:pos="3330"/>
        </w:tabs>
        <w:outlineLvl w:val="0"/>
        <w:rPr>
          <w:sz w:val="28"/>
          <w:szCs w:val="28"/>
        </w:rPr>
      </w:pPr>
      <w:r w:rsidRPr="005E1D18">
        <w:rPr>
          <w:sz w:val="28"/>
          <w:szCs w:val="28"/>
        </w:rPr>
        <w:lastRenderedPageBreak/>
        <w:t xml:space="preserve">                                                                                                                                                      Приложение 1</w:t>
      </w:r>
    </w:p>
    <w:p w:rsidR="005E1D18" w:rsidRPr="005E1D18" w:rsidRDefault="005E1D18" w:rsidP="005E1D18">
      <w:pPr>
        <w:ind w:left="10490" w:right="-31"/>
        <w:jc w:val="both"/>
        <w:rPr>
          <w:bCs/>
          <w:sz w:val="28"/>
          <w:szCs w:val="28"/>
        </w:rPr>
      </w:pPr>
      <w:r w:rsidRPr="005E1D18">
        <w:rPr>
          <w:sz w:val="28"/>
          <w:szCs w:val="28"/>
        </w:rPr>
        <w:t xml:space="preserve">к муниципальной программе </w:t>
      </w:r>
      <w:r w:rsidRPr="005E1D18">
        <w:rPr>
          <w:bCs/>
          <w:sz w:val="28"/>
          <w:szCs w:val="28"/>
        </w:rPr>
        <w:t>«Развитие молодежной политики в Табунском районе» на 2021 – 2024 годы</w:t>
      </w:r>
    </w:p>
    <w:p w:rsidR="005E1D18" w:rsidRPr="005E1D18" w:rsidRDefault="005E1D18" w:rsidP="005E1D18">
      <w:pPr>
        <w:jc w:val="center"/>
        <w:outlineLvl w:val="0"/>
        <w:rPr>
          <w:sz w:val="28"/>
          <w:szCs w:val="28"/>
        </w:rPr>
      </w:pPr>
      <w:r w:rsidRPr="005E1D18">
        <w:rPr>
          <w:sz w:val="28"/>
          <w:szCs w:val="28"/>
        </w:rPr>
        <w:t>СВЕДЕНИЯ</w:t>
      </w:r>
    </w:p>
    <w:p w:rsidR="005E1D18" w:rsidRPr="005E1D18" w:rsidRDefault="005E1D18" w:rsidP="005E1D18">
      <w:pPr>
        <w:jc w:val="center"/>
        <w:rPr>
          <w:sz w:val="28"/>
          <w:szCs w:val="28"/>
        </w:rPr>
      </w:pPr>
      <w:r w:rsidRPr="005E1D18">
        <w:rPr>
          <w:sz w:val="28"/>
          <w:szCs w:val="28"/>
        </w:rPr>
        <w:t>об индикаторах муниципальной программы</w:t>
      </w:r>
    </w:p>
    <w:p w:rsidR="005E1D18" w:rsidRPr="005E1D18" w:rsidRDefault="005E1D18" w:rsidP="005E1D18">
      <w:pPr>
        <w:jc w:val="center"/>
        <w:rPr>
          <w:bCs/>
          <w:sz w:val="28"/>
          <w:szCs w:val="28"/>
        </w:rPr>
      </w:pPr>
      <w:r w:rsidRPr="005E1D18">
        <w:rPr>
          <w:bCs/>
          <w:sz w:val="28"/>
          <w:szCs w:val="28"/>
        </w:rPr>
        <w:t>«Развитие молодежной политики в Табунском районе» на 2021–2024 годы</w:t>
      </w:r>
    </w:p>
    <w:p w:rsidR="005E1D18" w:rsidRPr="005E1D18" w:rsidRDefault="005E1D18" w:rsidP="005E1D18">
      <w:pPr>
        <w:rPr>
          <w:sz w:val="28"/>
          <w:szCs w:val="28"/>
        </w:rPr>
      </w:pPr>
      <w:r w:rsidRPr="005E1D18">
        <w:rPr>
          <w:sz w:val="28"/>
          <w:szCs w:val="28"/>
        </w:rPr>
        <w:t xml:space="preserve"> </w:t>
      </w: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7152"/>
        <w:gridCol w:w="954"/>
        <w:gridCol w:w="1441"/>
        <w:gridCol w:w="1041"/>
        <w:gridCol w:w="1139"/>
        <w:gridCol w:w="1061"/>
        <w:gridCol w:w="1012"/>
      </w:tblGrid>
      <w:tr w:rsidR="005E1D18" w:rsidRPr="005E1D18" w:rsidTr="002E462A">
        <w:trPr>
          <w:trHeight w:val="276"/>
          <w:jc w:val="center"/>
        </w:trPr>
        <w:tc>
          <w:tcPr>
            <w:tcW w:w="213" w:type="pct"/>
            <w:vMerge w:val="restart"/>
          </w:tcPr>
          <w:p w:rsidR="005E1D18" w:rsidRPr="005E1D18" w:rsidRDefault="005E1D18" w:rsidP="005E1D18">
            <w:pPr>
              <w:jc w:val="center"/>
              <w:rPr>
                <w:sz w:val="28"/>
                <w:szCs w:val="28"/>
              </w:rPr>
            </w:pPr>
            <w:r w:rsidRPr="005E1D18">
              <w:rPr>
                <w:sz w:val="28"/>
                <w:szCs w:val="28"/>
              </w:rPr>
              <w:t>№</w:t>
            </w:r>
          </w:p>
          <w:p w:rsidR="005E1D18" w:rsidRPr="005E1D18" w:rsidRDefault="005E1D18" w:rsidP="005E1D18">
            <w:pPr>
              <w:ind w:left="-60" w:firstLine="60"/>
              <w:jc w:val="center"/>
              <w:rPr>
                <w:sz w:val="28"/>
                <w:szCs w:val="28"/>
              </w:rPr>
            </w:pPr>
            <w:r w:rsidRPr="005E1D18">
              <w:rPr>
                <w:sz w:val="28"/>
                <w:szCs w:val="28"/>
              </w:rPr>
              <w:t>п/п</w:t>
            </w:r>
          </w:p>
        </w:tc>
        <w:tc>
          <w:tcPr>
            <w:tcW w:w="2481" w:type="pct"/>
            <w:vMerge w:val="restart"/>
          </w:tcPr>
          <w:p w:rsidR="005E1D18" w:rsidRPr="005E1D18" w:rsidRDefault="005E1D18" w:rsidP="005E1D18">
            <w:pPr>
              <w:jc w:val="center"/>
              <w:rPr>
                <w:sz w:val="28"/>
                <w:szCs w:val="28"/>
              </w:rPr>
            </w:pPr>
            <w:r w:rsidRPr="005E1D18">
              <w:rPr>
                <w:sz w:val="28"/>
                <w:szCs w:val="28"/>
              </w:rPr>
              <w:t>Наименование инди</w:t>
            </w:r>
            <w:r w:rsidRPr="005E1D18">
              <w:rPr>
                <w:sz w:val="28"/>
                <w:szCs w:val="28"/>
              </w:rPr>
              <w:softHyphen/>
              <w:t>катора</w:t>
            </w:r>
          </w:p>
        </w:tc>
        <w:tc>
          <w:tcPr>
            <w:tcW w:w="331" w:type="pct"/>
            <w:vMerge w:val="restart"/>
          </w:tcPr>
          <w:p w:rsidR="005E1D18" w:rsidRPr="005E1D18" w:rsidRDefault="005E1D18" w:rsidP="005E1D18">
            <w:pPr>
              <w:jc w:val="center"/>
              <w:rPr>
                <w:sz w:val="24"/>
                <w:szCs w:val="24"/>
              </w:rPr>
            </w:pPr>
            <w:r w:rsidRPr="005E1D18">
              <w:rPr>
                <w:sz w:val="24"/>
                <w:szCs w:val="24"/>
              </w:rPr>
              <w:t>Единица измерения</w:t>
            </w:r>
          </w:p>
        </w:tc>
        <w:tc>
          <w:tcPr>
            <w:tcW w:w="1975" w:type="pct"/>
            <w:gridSpan w:val="5"/>
          </w:tcPr>
          <w:p w:rsidR="005E1D18" w:rsidRPr="005E1D18" w:rsidRDefault="005E1D18" w:rsidP="005E1D18">
            <w:pPr>
              <w:jc w:val="center"/>
              <w:rPr>
                <w:sz w:val="28"/>
                <w:szCs w:val="28"/>
              </w:rPr>
            </w:pPr>
            <w:r w:rsidRPr="005E1D18">
              <w:rPr>
                <w:sz w:val="28"/>
                <w:szCs w:val="28"/>
              </w:rPr>
              <w:t>Значение индикатора по годам</w:t>
            </w:r>
          </w:p>
        </w:tc>
      </w:tr>
      <w:tr w:rsidR="005E1D18" w:rsidRPr="005E1D18" w:rsidTr="002E462A">
        <w:trPr>
          <w:trHeight w:val="523"/>
          <w:jc w:val="center"/>
        </w:trPr>
        <w:tc>
          <w:tcPr>
            <w:tcW w:w="213" w:type="pct"/>
            <w:vMerge/>
          </w:tcPr>
          <w:p w:rsidR="005E1D18" w:rsidRPr="005E1D18" w:rsidRDefault="005E1D18" w:rsidP="005E1D18">
            <w:pPr>
              <w:jc w:val="center"/>
              <w:rPr>
                <w:sz w:val="28"/>
                <w:szCs w:val="28"/>
              </w:rPr>
            </w:pPr>
          </w:p>
        </w:tc>
        <w:tc>
          <w:tcPr>
            <w:tcW w:w="2481" w:type="pct"/>
            <w:vMerge/>
          </w:tcPr>
          <w:p w:rsidR="005E1D18" w:rsidRPr="005E1D18" w:rsidRDefault="005E1D18" w:rsidP="005E1D18">
            <w:pPr>
              <w:jc w:val="center"/>
              <w:rPr>
                <w:sz w:val="28"/>
                <w:szCs w:val="28"/>
              </w:rPr>
            </w:pPr>
          </w:p>
        </w:tc>
        <w:tc>
          <w:tcPr>
            <w:tcW w:w="331" w:type="pct"/>
            <w:vMerge/>
          </w:tcPr>
          <w:p w:rsidR="005E1D18" w:rsidRPr="005E1D18" w:rsidRDefault="005E1D18" w:rsidP="005E1D18">
            <w:pPr>
              <w:jc w:val="center"/>
              <w:rPr>
                <w:sz w:val="28"/>
                <w:szCs w:val="28"/>
              </w:rPr>
            </w:pPr>
          </w:p>
        </w:tc>
        <w:tc>
          <w:tcPr>
            <w:tcW w:w="500" w:type="pct"/>
            <w:tcBorders>
              <w:bottom w:val="single" w:sz="4" w:space="0" w:color="auto"/>
              <w:right w:val="single" w:sz="4" w:space="0" w:color="auto"/>
            </w:tcBorders>
          </w:tcPr>
          <w:p w:rsidR="005E1D18" w:rsidRPr="005E1D18" w:rsidRDefault="005E1D18" w:rsidP="005E1D18">
            <w:pPr>
              <w:jc w:val="center"/>
            </w:pPr>
            <w:r w:rsidRPr="005E1D18">
              <w:t>год разработки Программы</w:t>
            </w:r>
          </w:p>
        </w:tc>
        <w:tc>
          <w:tcPr>
            <w:tcW w:w="1475" w:type="pct"/>
            <w:gridSpan w:val="4"/>
            <w:tcBorders>
              <w:left w:val="single" w:sz="4" w:space="0" w:color="auto"/>
              <w:bottom w:val="single" w:sz="4" w:space="0" w:color="auto"/>
            </w:tcBorders>
          </w:tcPr>
          <w:p w:rsidR="005E1D18" w:rsidRPr="005E1D18" w:rsidRDefault="005E1D18" w:rsidP="005E1D18">
            <w:pPr>
              <w:jc w:val="center"/>
              <w:rPr>
                <w:sz w:val="28"/>
                <w:szCs w:val="28"/>
              </w:rPr>
            </w:pPr>
            <w:r w:rsidRPr="005E1D18">
              <w:rPr>
                <w:sz w:val="28"/>
                <w:szCs w:val="28"/>
              </w:rPr>
              <w:t>годы реализации Программы</w:t>
            </w:r>
          </w:p>
        </w:tc>
      </w:tr>
      <w:tr w:rsidR="005E1D18" w:rsidRPr="005E1D18" w:rsidTr="002E462A">
        <w:trPr>
          <w:trHeight w:val="344"/>
          <w:jc w:val="center"/>
        </w:trPr>
        <w:tc>
          <w:tcPr>
            <w:tcW w:w="213" w:type="pct"/>
            <w:vMerge/>
          </w:tcPr>
          <w:p w:rsidR="005E1D18" w:rsidRPr="005E1D18" w:rsidRDefault="005E1D18" w:rsidP="005E1D18">
            <w:pPr>
              <w:jc w:val="center"/>
              <w:rPr>
                <w:sz w:val="28"/>
                <w:szCs w:val="28"/>
              </w:rPr>
            </w:pPr>
          </w:p>
        </w:tc>
        <w:tc>
          <w:tcPr>
            <w:tcW w:w="2481" w:type="pct"/>
            <w:vMerge/>
          </w:tcPr>
          <w:p w:rsidR="005E1D18" w:rsidRPr="005E1D18" w:rsidRDefault="005E1D18" w:rsidP="005E1D18">
            <w:pPr>
              <w:jc w:val="center"/>
              <w:rPr>
                <w:sz w:val="28"/>
                <w:szCs w:val="28"/>
              </w:rPr>
            </w:pPr>
          </w:p>
        </w:tc>
        <w:tc>
          <w:tcPr>
            <w:tcW w:w="331" w:type="pct"/>
            <w:vMerge/>
          </w:tcPr>
          <w:p w:rsidR="005E1D18" w:rsidRPr="005E1D18" w:rsidRDefault="005E1D18" w:rsidP="005E1D18">
            <w:pPr>
              <w:jc w:val="center"/>
              <w:rPr>
                <w:sz w:val="28"/>
                <w:szCs w:val="28"/>
              </w:rPr>
            </w:pPr>
          </w:p>
        </w:tc>
        <w:tc>
          <w:tcPr>
            <w:tcW w:w="500" w:type="pct"/>
            <w:tcBorders>
              <w:top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2020</w:t>
            </w:r>
          </w:p>
        </w:tc>
        <w:tc>
          <w:tcPr>
            <w:tcW w:w="361" w:type="pct"/>
            <w:tcBorders>
              <w:top w:val="single" w:sz="4" w:space="0" w:color="auto"/>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2021</w:t>
            </w:r>
          </w:p>
        </w:tc>
        <w:tc>
          <w:tcPr>
            <w:tcW w:w="395" w:type="pct"/>
            <w:tcBorders>
              <w:top w:val="single" w:sz="4" w:space="0" w:color="auto"/>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2022</w:t>
            </w:r>
          </w:p>
        </w:tc>
        <w:tc>
          <w:tcPr>
            <w:tcW w:w="368" w:type="pct"/>
            <w:tcBorders>
              <w:top w:val="single" w:sz="4" w:space="0" w:color="auto"/>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2023</w:t>
            </w:r>
          </w:p>
        </w:tc>
        <w:tc>
          <w:tcPr>
            <w:tcW w:w="352" w:type="pct"/>
            <w:tcBorders>
              <w:top w:val="single" w:sz="4" w:space="0" w:color="auto"/>
              <w:left w:val="single" w:sz="4" w:space="0" w:color="auto"/>
            </w:tcBorders>
          </w:tcPr>
          <w:p w:rsidR="005E1D18" w:rsidRPr="005E1D18" w:rsidRDefault="005E1D18" w:rsidP="005E1D18">
            <w:pPr>
              <w:jc w:val="center"/>
              <w:rPr>
                <w:sz w:val="28"/>
                <w:szCs w:val="28"/>
              </w:rPr>
            </w:pPr>
            <w:r w:rsidRPr="005E1D18">
              <w:rPr>
                <w:sz w:val="28"/>
                <w:szCs w:val="28"/>
              </w:rPr>
              <w:t>2024</w:t>
            </w:r>
          </w:p>
        </w:tc>
      </w:tr>
      <w:tr w:rsidR="005E1D18" w:rsidRPr="005E1D18" w:rsidTr="002E462A">
        <w:trPr>
          <w:jc w:val="center"/>
        </w:trPr>
        <w:tc>
          <w:tcPr>
            <w:tcW w:w="213" w:type="pct"/>
          </w:tcPr>
          <w:p w:rsidR="005E1D18" w:rsidRPr="005E1D18" w:rsidRDefault="005E1D18" w:rsidP="005E1D18">
            <w:pPr>
              <w:jc w:val="center"/>
              <w:rPr>
                <w:sz w:val="26"/>
                <w:szCs w:val="26"/>
              </w:rPr>
            </w:pPr>
            <w:r w:rsidRPr="005E1D18">
              <w:rPr>
                <w:sz w:val="26"/>
                <w:szCs w:val="26"/>
              </w:rPr>
              <w:t>1</w:t>
            </w:r>
          </w:p>
        </w:tc>
        <w:tc>
          <w:tcPr>
            <w:tcW w:w="2481" w:type="pct"/>
          </w:tcPr>
          <w:p w:rsidR="005E1D18" w:rsidRPr="005E1D18" w:rsidRDefault="005E1D18" w:rsidP="005E1D18">
            <w:pPr>
              <w:jc w:val="both"/>
              <w:rPr>
                <w:sz w:val="26"/>
                <w:szCs w:val="26"/>
              </w:rPr>
            </w:pPr>
            <w:r w:rsidRPr="005E1D18">
              <w:rPr>
                <w:sz w:val="26"/>
                <w:szCs w:val="26"/>
              </w:rPr>
              <w:t>Доля (удельный вес) молодых граждан в возрасте от 14 до 35 лет, принявших участие в мероприятиях в сфере молодежной политики, от общего числа молодежи района.</w:t>
            </w:r>
          </w:p>
        </w:tc>
        <w:tc>
          <w:tcPr>
            <w:tcW w:w="331" w:type="pct"/>
          </w:tcPr>
          <w:p w:rsidR="005E1D18" w:rsidRPr="005E1D18" w:rsidRDefault="005E1D18" w:rsidP="005E1D18">
            <w:pPr>
              <w:jc w:val="center"/>
              <w:rPr>
                <w:sz w:val="24"/>
                <w:szCs w:val="24"/>
              </w:rPr>
            </w:pPr>
            <w:r w:rsidRPr="005E1D18">
              <w:rPr>
                <w:sz w:val="24"/>
                <w:szCs w:val="24"/>
              </w:rPr>
              <w:t>%</w:t>
            </w:r>
          </w:p>
        </w:tc>
        <w:tc>
          <w:tcPr>
            <w:tcW w:w="500" w:type="pct"/>
            <w:tcBorders>
              <w:right w:val="single" w:sz="4" w:space="0" w:color="auto"/>
            </w:tcBorders>
          </w:tcPr>
          <w:p w:rsidR="005E1D18" w:rsidRPr="005E1D18" w:rsidRDefault="005E1D18" w:rsidP="005E1D18">
            <w:pPr>
              <w:jc w:val="center"/>
              <w:rPr>
                <w:sz w:val="28"/>
                <w:szCs w:val="28"/>
              </w:rPr>
            </w:pPr>
            <w:r w:rsidRPr="005E1D18">
              <w:rPr>
                <w:sz w:val="28"/>
                <w:szCs w:val="28"/>
              </w:rPr>
              <w:t>18,0</w:t>
            </w:r>
          </w:p>
        </w:tc>
        <w:tc>
          <w:tcPr>
            <w:tcW w:w="361" w:type="pct"/>
            <w:tcBorders>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19,0</w:t>
            </w:r>
          </w:p>
        </w:tc>
        <w:tc>
          <w:tcPr>
            <w:tcW w:w="395" w:type="pct"/>
            <w:tcBorders>
              <w:left w:val="single" w:sz="4" w:space="0" w:color="auto"/>
            </w:tcBorders>
          </w:tcPr>
          <w:p w:rsidR="005E1D18" w:rsidRPr="005E1D18" w:rsidRDefault="005E1D18" w:rsidP="005E1D18">
            <w:pPr>
              <w:jc w:val="center"/>
              <w:rPr>
                <w:sz w:val="28"/>
                <w:szCs w:val="28"/>
              </w:rPr>
            </w:pPr>
            <w:r w:rsidRPr="005E1D18">
              <w:rPr>
                <w:sz w:val="28"/>
                <w:szCs w:val="28"/>
              </w:rPr>
              <w:t>20,0</w:t>
            </w:r>
          </w:p>
        </w:tc>
        <w:tc>
          <w:tcPr>
            <w:tcW w:w="368" w:type="pct"/>
          </w:tcPr>
          <w:p w:rsidR="005E1D18" w:rsidRPr="005E1D18" w:rsidRDefault="005E1D18" w:rsidP="005E1D18">
            <w:pPr>
              <w:jc w:val="center"/>
              <w:rPr>
                <w:sz w:val="28"/>
                <w:szCs w:val="28"/>
              </w:rPr>
            </w:pPr>
            <w:r w:rsidRPr="005E1D18">
              <w:rPr>
                <w:sz w:val="28"/>
                <w:szCs w:val="28"/>
              </w:rPr>
              <w:t>21,8</w:t>
            </w:r>
          </w:p>
        </w:tc>
        <w:tc>
          <w:tcPr>
            <w:tcW w:w="352" w:type="pct"/>
          </w:tcPr>
          <w:p w:rsidR="005E1D18" w:rsidRPr="005E1D18" w:rsidRDefault="005E1D18" w:rsidP="005E1D18">
            <w:pPr>
              <w:jc w:val="center"/>
              <w:rPr>
                <w:sz w:val="28"/>
                <w:szCs w:val="28"/>
              </w:rPr>
            </w:pPr>
            <w:r w:rsidRPr="005E1D18">
              <w:rPr>
                <w:sz w:val="28"/>
                <w:szCs w:val="28"/>
              </w:rPr>
              <w:t>22,0</w:t>
            </w:r>
          </w:p>
        </w:tc>
      </w:tr>
      <w:tr w:rsidR="005E1D18" w:rsidRPr="005E1D18" w:rsidTr="002E462A">
        <w:trPr>
          <w:jc w:val="center"/>
        </w:trPr>
        <w:tc>
          <w:tcPr>
            <w:tcW w:w="213" w:type="pct"/>
          </w:tcPr>
          <w:p w:rsidR="005E1D18" w:rsidRPr="005E1D18" w:rsidRDefault="005E1D18" w:rsidP="005E1D18">
            <w:pPr>
              <w:jc w:val="center"/>
              <w:rPr>
                <w:sz w:val="26"/>
                <w:szCs w:val="26"/>
              </w:rPr>
            </w:pPr>
            <w:r w:rsidRPr="005E1D18">
              <w:rPr>
                <w:sz w:val="26"/>
                <w:szCs w:val="26"/>
              </w:rPr>
              <w:t>2</w:t>
            </w:r>
          </w:p>
        </w:tc>
        <w:tc>
          <w:tcPr>
            <w:tcW w:w="2481" w:type="pct"/>
          </w:tcPr>
          <w:p w:rsidR="005E1D18" w:rsidRPr="005E1D18" w:rsidRDefault="005E1D18" w:rsidP="005E1D18">
            <w:pPr>
              <w:jc w:val="both"/>
              <w:rPr>
                <w:sz w:val="26"/>
                <w:szCs w:val="26"/>
              </w:rPr>
            </w:pPr>
            <w:r w:rsidRPr="005E1D18">
              <w:rPr>
                <w:sz w:val="26"/>
                <w:szCs w:val="26"/>
              </w:rPr>
              <w:t>Доля (удельный вес) молодых граждан, вовлеченных в творческую и спортивную деятельность, от общего числа молодежи района.</w:t>
            </w:r>
          </w:p>
        </w:tc>
        <w:tc>
          <w:tcPr>
            <w:tcW w:w="331" w:type="pct"/>
          </w:tcPr>
          <w:p w:rsidR="005E1D18" w:rsidRPr="005E1D18" w:rsidRDefault="005E1D18" w:rsidP="005E1D18">
            <w:pPr>
              <w:jc w:val="center"/>
              <w:rPr>
                <w:sz w:val="24"/>
                <w:szCs w:val="24"/>
              </w:rPr>
            </w:pPr>
            <w:r w:rsidRPr="005E1D18">
              <w:rPr>
                <w:sz w:val="24"/>
                <w:szCs w:val="24"/>
              </w:rPr>
              <w:t>%</w:t>
            </w:r>
          </w:p>
        </w:tc>
        <w:tc>
          <w:tcPr>
            <w:tcW w:w="500" w:type="pct"/>
            <w:tcBorders>
              <w:right w:val="single" w:sz="4" w:space="0" w:color="auto"/>
            </w:tcBorders>
          </w:tcPr>
          <w:p w:rsidR="005E1D18" w:rsidRPr="005E1D18" w:rsidRDefault="005E1D18" w:rsidP="005E1D18">
            <w:pPr>
              <w:jc w:val="center"/>
              <w:rPr>
                <w:sz w:val="28"/>
                <w:szCs w:val="28"/>
              </w:rPr>
            </w:pPr>
            <w:r w:rsidRPr="005E1D18">
              <w:rPr>
                <w:sz w:val="28"/>
                <w:szCs w:val="28"/>
              </w:rPr>
              <w:t>15%</w:t>
            </w:r>
          </w:p>
        </w:tc>
        <w:tc>
          <w:tcPr>
            <w:tcW w:w="361" w:type="pct"/>
            <w:tcBorders>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16%</w:t>
            </w:r>
          </w:p>
        </w:tc>
        <w:tc>
          <w:tcPr>
            <w:tcW w:w="395" w:type="pct"/>
            <w:tcBorders>
              <w:left w:val="single" w:sz="4" w:space="0" w:color="auto"/>
            </w:tcBorders>
          </w:tcPr>
          <w:p w:rsidR="005E1D18" w:rsidRPr="005E1D18" w:rsidRDefault="005E1D18" w:rsidP="005E1D18">
            <w:pPr>
              <w:jc w:val="center"/>
              <w:rPr>
                <w:sz w:val="28"/>
                <w:szCs w:val="28"/>
              </w:rPr>
            </w:pPr>
            <w:r w:rsidRPr="005E1D18">
              <w:rPr>
                <w:sz w:val="28"/>
                <w:szCs w:val="28"/>
              </w:rPr>
              <w:t>17%</w:t>
            </w:r>
          </w:p>
        </w:tc>
        <w:tc>
          <w:tcPr>
            <w:tcW w:w="368" w:type="pct"/>
          </w:tcPr>
          <w:p w:rsidR="005E1D18" w:rsidRPr="005E1D18" w:rsidRDefault="005E1D18" w:rsidP="005E1D18">
            <w:pPr>
              <w:jc w:val="center"/>
              <w:rPr>
                <w:sz w:val="28"/>
                <w:szCs w:val="28"/>
              </w:rPr>
            </w:pPr>
            <w:r w:rsidRPr="005E1D18">
              <w:rPr>
                <w:sz w:val="28"/>
                <w:szCs w:val="28"/>
              </w:rPr>
              <w:t>18%</w:t>
            </w:r>
          </w:p>
        </w:tc>
        <w:tc>
          <w:tcPr>
            <w:tcW w:w="352" w:type="pct"/>
          </w:tcPr>
          <w:p w:rsidR="005E1D18" w:rsidRPr="005E1D18" w:rsidRDefault="005E1D18" w:rsidP="005E1D18">
            <w:pPr>
              <w:jc w:val="center"/>
              <w:rPr>
                <w:sz w:val="28"/>
                <w:szCs w:val="28"/>
              </w:rPr>
            </w:pPr>
            <w:r w:rsidRPr="005E1D18">
              <w:rPr>
                <w:sz w:val="28"/>
                <w:szCs w:val="28"/>
              </w:rPr>
              <w:t>19%</w:t>
            </w:r>
          </w:p>
        </w:tc>
      </w:tr>
      <w:tr w:rsidR="005E1D18" w:rsidRPr="005E1D18" w:rsidTr="002E462A">
        <w:trPr>
          <w:jc w:val="center"/>
        </w:trPr>
        <w:tc>
          <w:tcPr>
            <w:tcW w:w="213" w:type="pct"/>
          </w:tcPr>
          <w:p w:rsidR="005E1D18" w:rsidRPr="005E1D18" w:rsidRDefault="005E1D18" w:rsidP="005E1D18">
            <w:pPr>
              <w:jc w:val="center"/>
              <w:rPr>
                <w:sz w:val="26"/>
                <w:szCs w:val="26"/>
              </w:rPr>
            </w:pPr>
            <w:r w:rsidRPr="005E1D18">
              <w:rPr>
                <w:sz w:val="26"/>
                <w:szCs w:val="26"/>
              </w:rPr>
              <w:t>3</w:t>
            </w:r>
          </w:p>
        </w:tc>
        <w:tc>
          <w:tcPr>
            <w:tcW w:w="2481" w:type="pct"/>
          </w:tcPr>
          <w:p w:rsidR="005E1D18" w:rsidRPr="005E1D18" w:rsidRDefault="005E1D18" w:rsidP="005E1D18">
            <w:pPr>
              <w:jc w:val="both"/>
              <w:rPr>
                <w:sz w:val="26"/>
                <w:szCs w:val="26"/>
              </w:rPr>
            </w:pPr>
            <w:r w:rsidRPr="005E1D18">
              <w:rPr>
                <w:sz w:val="26"/>
                <w:szCs w:val="26"/>
              </w:rPr>
              <w:t>Доля (удельный вес) молодых граждан, вовлеченных в социально значимую, в том числе добровольческую деятельность, от общего числа молодежи района.</w:t>
            </w:r>
          </w:p>
        </w:tc>
        <w:tc>
          <w:tcPr>
            <w:tcW w:w="331" w:type="pct"/>
          </w:tcPr>
          <w:p w:rsidR="005E1D18" w:rsidRPr="005E1D18" w:rsidRDefault="005E1D18" w:rsidP="005E1D18">
            <w:pPr>
              <w:jc w:val="center"/>
              <w:rPr>
                <w:sz w:val="24"/>
                <w:szCs w:val="24"/>
              </w:rPr>
            </w:pPr>
            <w:r w:rsidRPr="005E1D18">
              <w:rPr>
                <w:sz w:val="24"/>
                <w:szCs w:val="24"/>
              </w:rPr>
              <w:t>%</w:t>
            </w:r>
          </w:p>
        </w:tc>
        <w:tc>
          <w:tcPr>
            <w:tcW w:w="500" w:type="pct"/>
            <w:tcBorders>
              <w:right w:val="single" w:sz="4" w:space="0" w:color="auto"/>
            </w:tcBorders>
          </w:tcPr>
          <w:p w:rsidR="005E1D18" w:rsidRPr="005E1D18" w:rsidRDefault="005E1D18" w:rsidP="005E1D18">
            <w:pPr>
              <w:jc w:val="center"/>
              <w:rPr>
                <w:sz w:val="28"/>
                <w:szCs w:val="28"/>
              </w:rPr>
            </w:pPr>
            <w:r w:rsidRPr="005E1D18">
              <w:rPr>
                <w:sz w:val="28"/>
                <w:szCs w:val="28"/>
              </w:rPr>
              <w:t>13,3</w:t>
            </w:r>
          </w:p>
        </w:tc>
        <w:tc>
          <w:tcPr>
            <w:tcW w:w="361" w:type="pct"/>
            <w:tcBorders>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14,0</w:t>
            </w:r>
          </w:p>
        </w:tc>
        <w:tc>
          <w:tcPr>
            <w:tcW w:w="395" w:type="pct"/>
            <w:tcBorders>
              <w:left w:val="single" w:sz="4" w:space="0" w:color="auto"/>
            </w:tcBorders>
          </w:tcPr>
          <w:p w:rsidR="005E1D18" w:rsidRPr="005E1D18" w:rsidRDefault="005E1D18" w:rsidP="005E1D18">
            <w:pPr>
              <w:jc w:val="center"/>
              <w:rPr>
                <w:sz w:val="28"/>
                <w:szCs w:val="28"/>
              </w:rPr>
            </w:pPr>
            <w:r w:rsidRPr="005E1D18">
              <w:rPr>
                <w:sz w:val="28"/>
                <w:szCs w:val="28"/>
              </w:rPr>
              <w:t>15,0</w:t>
            </w:r>
          </w:p>
        </w:tc>
        <w:tc>
          <w:tcPr>
            <w:tcW w:w="368" w:type="pct"/>
          </w:tcPr>
          <w:p w:rsidR="005E1D18" w:rsidRPr="005E1D18" w:rsidRDefault="005E1D18" w:rsidP="005E1D18">
            <w:pPr>
              <w:jc w:val="center"/>
              <w:rPr>
                <w:sz w:val="28"/>
                <w:szCs w:val="28"/>
              </w:rPr>
            </w:pPr>
            <w:r w:rsidRPr="005E1D18">
              <w:rPr>
                <w:sz w:val="28"/>
                <w:szCs w:val="28"/>
              </w:rPr>
              <w:t>16,0</w:t>
            </w:r>
          </w:p>
        </w:tc>
        <w:tc>
          <w:tcPr>
            <w:tcW w:w="352" w:type="pct"/>
          </w:tcPr>
          <w:p w:rsidR="005E1D18" w:rsidRPr="005E1D18" w:rsidRDefault="005E1D18" w:rsidP="005E1D18">
            <w:pPr>
              <w:jc w:val="center"/>
              <w:rPr>
                <w:sz w:val="28"/>
                <w:szCs w:val="28"/>
              </w:rPr>
            </w:pPr>
            <w:r w:rsidRPr="005E1D18">
              <w:rPr>
                <w:sz w:val="28"/>
                <w:szCs w:val="28"/>
              </w:rPr>
              <w:t>17,0</w:t>
            </w:r>
          </w:p>
        </w:tc>
      </w:tr>
      <w:tr w:rsidR="005E1D18" w:rsidRPr="005E1D18" w:rsidTr="002E462A">
        <w:trPr>
          <w:jc w:val="center"/>
        </w:trPr>
        <w:tc>
          <w:tcPr>
            <w:tcW w:w="213" w:type="pct"/>
          </w:tcPr>
          <w:p w:rsidR="005E1D18" w:rsidRPr="005E1D18" w:rsidRDefault="005E1D18" w:rsidP="005E1D18">
            <w:pPr>
              <w:jc w:val="center"/>
              <w:rPr>
                <w:sz w:val="26"/>
                <w:szCs w:val="26"/>
              </w:rPr>
            </w:pPr>
            <w:r w:rsidRPr="005E1D18">
              <w:rPr>
                <w:sz w:val="26"/>
                <w:szCs w:val="26"/>
              </w:rPr>
              <w:t>4</w:t>
            </w:r>
          </w:p>
        </w:tc>
        <w:tc>
          <w:tcPr>
            <w:tcW w:w="2481" w:type="pct"/>
          </w:tcPr>
          <w:p w:rsidR="005E1D18" w:rsidRPr="005E1D18" w:rsidRDefault="005E1D18" w:rsidP="005E1D18">
            <w:pPr>
              <w:jc w:val="both"/>
              <w:rPr>
                <w:sz w:val="26"/>
                <w:szCs w:val="26"/>
              </w:rPr>
            </w:pPr>
            <w:r w:rsidRPr="005E1D18">
              <w:rPr>
                <w:sz w:val="26"/>
                <w:szCs w:val="26"/>
              </w:rPr>
              <w:t>Количество поданных заявок на конкурс социально значимых проектов на предоставление грантов Губернатора Алтайского края в сфере молодежной политики.</w:t>
            </w:r>
          </w:p>
        </w:tc>
        <w:tc>
          <w:tcPr>
            <w:tcW w:w="331" w:type="pct"/>
          </w:tcPr>
          <w:p w:rsidR="005E1D18" w:rsidRPr="005E1D18" w:rsidRDefault="005E1D18" w:rsidP="005E1D18">
            <w:pPr>
              <w:jc w:val="center"/>
              <w:rPr>
                <w:sz w:val="24"/>
                <w:szCs w:val="24"/>
              </w:rPr>
            </w:pPr>
            <w:r w:rsidRPr="005E1D18">
              <w:rPr>
                <w:sz w:val="24"/>
                <w:szCs w:val="24"/>
              </w:rPr>
              <w:t>Ед.</w:t>
            </w:r>
          </w:p>
        </w:tc>
        <w:tc>
          <w:tcPr>
            <w:tcW w:w="500" w:type="pct"/>
            <w:tcBorders>
              <w:right w:val="single" w:sz="4" w:space="0" w:color="auto"/>
            </w:tcBorders>
          </w:tcPr>
          <w:p w:rsidR="005E1D18" w:rsidRPr="005E1D18" w:rsidRDefault="005E1D18" w:rsidP="005E1D18">
            <w:pPr>
              <w:jc w:val="center"/>
              <w:rPr>
                <w:sz w:val="28"/>
                <w:szCs w:val="28"/>
              </w:rPr>
            </w:pPr>
            <w:r w:rsidRPr="005E1D18">
              <w:rPr>
                <w:sz w:val="28"/>
                <w:szCs w:val="28"/>
              </w:rPr>
              <w:t>3</w:t>
            </w:r>
          </w:p>
        </w:tc>
        <w:tc>
          <w:tcPr>
            <w:tcW w:w="361" w:type="pct"/>
            <w:tcBorders>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3</w:t>
            </w:r>
          </w:p>
        </w:tc>
        <w:tc>
          <w:tcPr>
            <w:tcW w:w="395" w:type="pct"/>
            <w:tcBorders>
              <w:left w:val="single" w:sz="4" w:space="0" w:color="auto"/>
            </w:tcBorders>
          </w:tcPr>
          <w:p w:rsidR="005E1D18" w:rsidRPr="005E1D18" w:rsidRDefault="005E1D18" w:rsidP="005E1D18">
            <w:pPr>
              <w:jc w:val="center"/>
              <w:rPr>
                <w:sz w:val="28"/>
                <w:szCs w:val="28"/>
              </w:rPr>
            </w:pPr>
            <w:r w:rsidRPr="005E1D18">
              <w:rPr>
                <w:sz w:val="28"/>
                <w:szCs w:val="28"/>
              </w:rPr>
              <w:t>4</w:t>
            </w:r>
          </w:p>
        </w:tc>
        <w:tc>
          <w:tcPr>
            <w:tcW w:w="368" w:type="pct"/>
          </w:tcPr>
          <w:p w:rsidR="005E1D18" w:rsidRPr="005E1D18" w:rsidRDefault="005E1D18" w:rsidP="005E1D18">
            <w:pPr>
              <w:jc w:val="center"/>
              <w:rPr>
                <w:sz w:val="28"/>
                <w:szCs w:val="28"/>
              </w:rPr>
            </w:pPr>
            <w:r w:rsidRPr="005E1D18">
              <w:rPr>
                <w:sz w:val="28"/>
                <w:szCs w:val="28"/>
              </w:rPr>
              <w:t>5</w:t>
            </w:r>
          </w:p>
        </w:tc>
        <w:tc>
          <w:tcPr>
            <w:tcW w:w="352" w:type="pct"/>
          </w:tcPr>
          <w:p w:rsidR="005E1D18" w:rsidRPr="005E1D18" w:rsidRDefault="005E1D18" w:rsidP="005E1D18">
            <w:pPr>
              <w:jc w:val="center"/>
              <w:rPr>
                <w:sz w:val="28"/>
                <w:szCs w:val="28"/>
              </w:rPr>
            </w:pPr>
            <w:r w:rsidRPr="005E1D18">
              <w:rPr>
                <w:sz w:val="28"/>
                <w:szCs w:val="28"/>
              </w:rPr>
              <w:t>5</w:t>
            </w:r>
          </w:p>
        </w:tc>
      </w:tr>
      <w:tr w:rsidR="005E1D18" w:rsidRPr="005E1D18" w:rsidTr="002E462A">
        <w:trPr>
          <w:jc w:val="center"/>
        </w:trPr>
        <w:tc>
          <w:tcPr>
            <w:tcW w:w="213" w:type="pct"/>
          </w:tcPr>
          <w:p w:rsidR="005E1D18" w:rsidRPr="005E1D18" w:rsidRDefault="005E1D18" w:rsidP="005E1D18">
            <w:pPr>
              <w:jc w:val="center"/>
              <w:rPr>
                <w:sz w:val="26"/>
                <w:szCs w:val="26"/>
              </w:rPr>
            </w:pPr>
            <w:r w:rsidRPr="005E1D18">
              <w:rPr>
                <w:sz w:val="26"/>
                <w:szCs w:val="26"/>
              </w:rPr>
              <w:t>5</w:t>
            </w:r>
          </w:p>
        </w:tc>
        <w:tc>
          <w:tcPr>
            <w:tcW w:w="2481" w:type="pct"/>
          </w:tcPr>
          <w:p w:rsidR="005E1D18" w:rsidRPr="005E1D18" w:rsidRDefault="005E1D18" w:rsidP="005E1D18">
            <w:pPr>
              <w:jc w:val="both"/>
              <w:rPr>
                <w:sz w:val="26"/>
                <w:szCs w:val="26"/>
              </w:rPr>
            </w:pPr>
            <w:r w:rsidRPr="005E1D18">
              <w:rPr>
                <w:sz w:val="26"/>
                <w:szCs w:val="26"/>
              </w:rPr>
              <w:t>Численность молодежи, вовлеченной в деятельность молодежных общественных организаций, клубных формирований.</w:t>
            </w:r>
          </w:p>
        </w:tc>
        <w:tc>
          <w:tcPr>
            <w:tcW w:w="331" w:type="pct"/>
          </w:tcPr>
          <w:p w:rsidR="005E1D18" w:rsidRPr="005E1D18" w:rsidRDefault="005E1D18" w:rsidP="005E1D18">
            <w:pPr>
              <w:jc w:val="center"/>
              <w:rPr>
                <w:sz w:val="24"/>
                <w:szCs w:val="24"/>
              </w:rPr>
            </w:pPr>
            <w:r w:rsidRPr="005E1D18">
              <w:rPr>
                <w:sz w:val="24"/>
                <w:szCs w:val="24"/>
              </w:rPr>
              <w:t>Чел.</w:t>
            </w:r>
          </w:p>
        </w:tc>
        <w:tc>
          <w:tcPr>
            <w:tcW w:w="500" w:type="pct"/>
            <w:tcBorders>
              <w:right w:val="single" w:sz="4" w:space="0" w:color="auto"/>
            </w:tcBorders>
          </w:tcPr>
          <w:p w:rsidR="005E1D18" w:rsidRPr="005E1D18" w:rsidRDefault="005E1D18" w:rsidP="005E1D18">
            <w:pPr>
              <w:jc w:val="center"/>
              <w:rPr>
                <w:sz w:val="28"/>
                <w:szCs w:val="28"/>
              </w:rPr>
            </w:pPr>
            <w:r w:rsidRPr="005E1D18">
              <w:rPr>
                <w:sz w:val="28"/>
                <w:szCs w:val="28"/>
              </w:rPr>
              <w:t>500</w:t>
            </w:r>
          </w:p>
        </w:tc>
        <w:tc>
          <w:tcPr>
            <w:tcW w:w="361" w:type="pct"/>
            <w:tcBorders>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530</w:t>
            </w:r>
          </w:p>
        </w:tc>
        <w:tc>
          <w:tcPr>
            <w:tcW w:w="395" w:type="pct"/>
            <w:tcBorders>
              <w:left w:val="single" w:sz="4" w:space="0" w:color="auto"/>
            </w:tcBorders>
          </w:tcPr>
          <w:p w:rsidR="005E1D18" w:rsidRPr="005E1D18" w:rsidRDefault="005E1D18" w:rsidP="005E1D18">
            <w:pPr>
              <w:jc w:val="center"/>
              <w:rPr>
                <w:sz w:val="28"/>
                <w:szCs w:val="28"/>
              </w:rPr>
            </w:pPr>
            <w:r w:rsidRPr="005E1D18">
              <w:rPr>
                <w:sz w:val="28"/>
                <w:szCs w:val="28"/>
              </w:rPr>
              <w:t>560</w:t>
            </w:r>
          </w:p>
        </w:tc>
        <w:tc>
          <w:tcPr>
            <w:tcW w:w="368" w:type="pct"/>
          </w:tcPr>
          <w:p w:rsidR="005E1D18" w:rsidRPr="005E1D18" w:rsidRDefault="005E1D18" w:rsidP="005E1D18">
            <w:pPr>
              <w:jc w:val="center"/>
              <w:rPr>
                <w:sz w:val="28"/>
                <w:szCs w:val="28"/>
              </w:rPr>
            </w:pPr>
            <w:r w:rsidRPr="005E1D18">
              <w:rPr>
                <w:sz w:val="28"/>
                <w:szCs w:val="28"/>
              </w:rPr>
              <w:t>600</w:t>
            </w:r>
          </w:p>
        </w:tc>
        <w:tc>
          <w:tcPr>
            <w:tcW w:w="352" w:type="pct"/>
          </w:tcPr>
          <w:p w:rsidR="005E1D18" w:rsidRPr="005E1D18" w:rsidRDefault="005E1D18" w:rsidP="005E1D18">
            <w:pPr>
              <w:jc w:val="center"/>
              <w:rPr>
                <w:sz w:val="28"/>
                <w:szCs w:val="28"/>
              </w:rPr>
            </w:pPr>
            <w:r w:rsidRPr="005E1D18">
              <w:rPr>
                <w:sz w:val="28"/>
                <w:szCs w:val="28"/>
              </w:rPr>
              <w:t>650</w:t>
            </w:r>
          </w:p>
        </w:tc>
      </w:tr>
      <w:tr w:rsidR="005E1D18" w:rsidRPr="005E1D18" w:rsidTr="002E462A">
        <w:trPr>
          <w:jc w:val="center"/>
        </w:trPr>
        <w:tc>
          <w:tcPr>
            <w:tcW w:w="213" w:type="pct"/>
          </w:tcPr>
          <w:p w:rsidR="005E1D18" w:rsidRPr="005E1D18" w:rsidRDefault="005E1D18" w:rsidP="005E1D18">
            <w:pPr>
              <w:jc w:val="center"/>
              <w:rPr>
                <w:sz w:val="26"/>
                <w:szCs w:val="26"/>
              </w:rPr>
            </w:pPr>
            <w:r w:rsidRPr="005E1D18">
              <w:rPr>
                <w:sz w:val="26"/>
                <w:szCs w:val="26"/>
              </w:rPr>
              <w:lastRenderedPageBreak/>
              <w:t>6</w:t>
            </w:r>
          </w:p>
        </w:tc>
        <w:tc>
          <w:tcPr>
            <w:tcW w:w="2481" w:type="pct"/>
          </w:tcPr>
          <w:p w:rsidR="005E1D18" w:rsidRPr="005E1D18" w:rsidRDefault="005E1D18" w:rsidP="005E1D18">
            <w:pPr>
              <w:jc w:val="both"/>
              <w:rPr>
                <w:sz w:val="26"/>
                <w:szCs w:val="26"/>
                <w:highlight w:val="green"/>
              </w:rPr>
            </w:pPr>
            <w:r w:rsidRPr="005E1D18">
              <w:rPr>
                <w:sz w:val="26"/>
                <w:szCs w:val="26"/>
              </w:rPr>
              <w:t>Доля молодых людей в возрасте от 14 до 35 лет, участвующих в реализации мероприятий профориентационной направленности</w:t>
            </w:r>
          </w:p>
        </w:tc>
        <w:tc>
          <w:tcPr>
            <w:tcW w:w="331" w:type="pct"/>
          </w:tcPr>
          <w:p w:rsidR="005E1D18" w:rsidRPr="005E1D18" w:rsidRDefault="005E1D18" w:rsidP="005E1D18">
            <w:pPr>
              <w:jc w:val="center"/>
              <w:rPr>
                <w:sz w:val="24"/>
                <w:szCs w:val="24"/>
              </w:rPr>
            </w:pPr>
            <w:r w:rsidRPr="005E1D18">
              <w:rPr>
                <w:sz w:val="24"/>
                <w:szCs w:val="24"/>
              </w:rPr>
              <w:t>%</w:t>
            </w:r>
          </w:p>
        </w:tc>
        <w:tc>
          <w:tcPr>
            <w:tcW w:w="500" w:type="pct"/>
            <w:tcBorders>
              <w:right w:val="single" w:sz="4" w:space="0" w:color="auto"/>
            </w:tcBorders>
          </w:tcPr>
          <w:p w:rsidR="005E1D18" w:rsidRPr="005E1D18" w:rsidRDefault="005E1D18" w:rsidP="005E1D18">
            <w:pPr>
              <w:jc w:val="center"/>
              <w:rPr>
                <w:sz w:val="28"/>
                <w:szCs w:val="28"/>
              </w:rPr>
            </w:pPr>
            <w:r w:rsidRPr="005E1D18">
              <w:rPr>
                <w:sz w:val="28"/>
                <w:szCs w:val="28"/>
              </w:rPr>
              <w:t>5%</w:t>
            </w:r>
          </w:p>
        </w:tc>
        <w:tc>
          <w:tcPr>
            <w:tcW w:w="361" w:type="pct"/>
            <w:tcBorders>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7%</w:t>
            </w:r>
          </w:p>
        </w:tc>
        <w:tc>
          <w:tcPr>
            <w:tcW w:w="395" w:type="pct"/>
            <w:tcBorders>
              <w:left w:val="single" w:sz="4" w:space="0" w:color="auto"/>
            </w:tcBorders>
          </w:tcPr>
          <w:p w:rsidR="005E1D18" w:rsidRPr="005E1D18" w:rsidRDefault="005E1D18" w:rsidP="005E1D18">
            <w:pPr>
              <w:jc w:val="center"/>
              <w:rPr>
                <w:sz w:val="28"/>
                <w:szCs w:val="28"/>
              </w:rPr>
            </w:pPr>
            <w:r w:rsidRPr="005E1D18">
              <w:rPr>
                <w:sz w:val="28"/>
                <w:szCs w:val="28"/>
              </w:rPr>
              <w:t>9%</w:t>
            </w:r>
          </w:p>
        </w:tc>
        <w:tc>
          <w:tcPr>
            <w:tcW w:w="368" w:type="pct"/>
          </w:tcPr>
          <w:p w:rsidR="005E1D18" w:rsidRPr="005E1D18" w:rsidRDefault="005E1D18" w:rsidP="005E1D18">
            <w:pPr>
              <w:jc w:val="center"/>
              <w:rPr>
                <w:sz w:val="28"/>
                <w:szCs w:val="28"/>
              </w:rPr>
            </w:pPr>
            <w:r w:rsidRPr="005E1D18">
              <w:rPr>
                <w:sz w:val="28"/>
                <w:szCs w:val="28"/>
              </w:rPr>
              <w:t>11%</w:t>
            </w:r>
          </w:p>
        </w:tc>
        <w:tc>
          <w:tcPr>
            <w:tcW w:w="352" w:type="pct"/>
          </w:tcPr>
          <w:p w:rsidR="005E1D18" w:rsidRPr="005E1D18" w:rsidRDefault="005E1D18" w:rsidP="005E1D18">
            <w:pPr>
              <w:jc w:val="center"/>
              <w:rPr>
                <w:sz w:val="28"/>
                <w:szCs w:val="28"/>
              </w:rPr>
            </w:pPr>
            <w:r w:rsidRPr="005E1D18">
              <w:rPr>
                <w:sz w:val="28"/>
                <w:szCs w:val="28"/>
              </w:rPr>
              <w:t>13%</w:t>
            </w:r>
          </w:p>
        </w:tc>
      </w:tr>
      <w:tr w:rsidR="005E1D18" w:rsidRPr="005E1D18" w:rsidTr="002E462A">
        <w:trPr>
          <w:jc w:val="center"/>
        </w:trPr>
        <w:tc>
          <w:tcPr>
            <w:tcW w:w="213" w:type="pct"/>
          </w:tcPr>
          <w:p w:rsidR="005E1D18" w:rsidRPr="005E1D18" w:rsidRDefault="005E1D18" w:rsidP="005E1D18">
            <w:pPr>
              <w:jc w:val="center"/>
              <w:rPr>
                <w:sz w:val="26"/>
                <w:szCs w:val="26"/>
              </w:rPr>
            </w:pPr>
            <w:r w:rsidRPr="005E1D18">
              <w:rPr>
                <w:sz w:val="26"/>
                <w:szCs w:val="26"/>
              </w:rPr>
              <w:t>7</w:t>
            </w:r>
          </w:p>
        </w:tc>
        <w:tc>
          <w:tcPr>
            <w:tcW w:w="2481" w:type="pct"/>
          </w:tcPr>
          <w:p w:rsidR="005E1D18" w:rsidRPr="005E1D18" w:rsidRDefault="005E1D18" w:rsidP="005E1D18">
            <w:pPr>
              <w:jc w:val="both"/>
              <w:rPr>
                <w:sz w:val="26"/>
                <w:szCs w:val="26"/>
                <w:highlight w:val="green"/>
              </w:rPr>
            </w:pPr>
            <w:r w:rsidRPr="005E1D18">
              <w:rPr>
                <w:sz w:val="26"/>
                <w:szCs w:val="26"/>
              </w:rPr>
              <w:t>Количество молодых специалистов, начавших свою трудовую деятельность в различных отраслях экономики района</w:t>
            </w:r>
          </w:p>
        </w:tc>
        <w:tc>
          <w:tcPr>
            <w:tcW w:w="331" w:type="pct"/>
          </w:tcPr>
          <w:p w:rsidR="005E1D18" w:rsidRPr="005E1D18" w:rsidRDefault="005E1D18" w:rsidP="005E1D18">
            <w:pPr>
              <w:jc w:val="center"/>
              <w:rPr>
                <w:sz w:val="24"/>
                <w:szCs w:val="24"/>
              </w:rPr>
            </w:pPr>
            <w:r w:rsidRPr="005E1D18">
              <w:rPr>
                <w:sz w:val="24"/>
                <w:szCs w:val="24"/>
              </w:rPr>
              <w:t>Чел.</w:t>
            </w:r>
          </w:p>
        </w:tc>
        <w:tc>
          <w:tcPr>
            <w:tcW w:w="500" w:type="pct"/>
            <w:tcBorders>
              <w:right w:val="single" w:sz="4" w:space="0" w:color="auto"/>
            </w:tcBorders>
          </w:tcPr>
          <w:p w:rsidR="005E1D18" w:rsidRPr="005E1D18" w:rsidRDefault="005E1D18" w:rsidP="005E1D18">
            <w:pPr>
              <w:jc w:val="center"/>
              <w:rPr>
                <w:sz w:val="28"/>
                <w:szCs w:val="28"/>
              </w:rPr>
            </w:pPr>
            <w:r w:rsidRPr="005E1D18">
              <w:rPr>
                <w:sz w:val="28"/>
                <w:szCs w:val="28"/>
              </w:rPr>
              <w:t>20</w:t>
            </w:r>
          </w:p>
        </w:tc>
        <w:tc>
          <w:tcPr>
            <w:tcW w:w="361" w:type="pct"/>
            <w:tcBorders>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25</w:t>
            </w:r>
          </w:p>
        </w:tc>
        <w:tc>
          <w:tcPr>
            <w:tcW w:w="395" w:type="pct"/>
            <w:tcBorders>
              <w:left w:val="single" w:sz="4" w:space="0" w:color="auto"/>
            </w:tcBorders>
          </w:tcPr>
          <w:p w:rsidR="005E1D18" w:rsidRPr="005E1D18" w:rsidRDefault="005E1D18" w:rsidP="005E1D18">
            <w:pPr>
              <w:jc w:val="center"/>
              <w:rPr>
                <w:sz w:val="28"/>
                <w:szCs w:val="28"/>
              </w:rPr>
            </w:pPr>
            <w:r w:rsidRPr="005E1D18">
              <w:rPr>
                <w:sz w:val="28"/>
                <w:szCs w:val="28"/>
              </w:rPr>
              <w:t>30</w:t>
            </w:r>
          </w:p>
        </w:tc>
        <w:tc>
          <w:tcPr>
            <w:tcW w:w="368" w:type="pct"/>
          </w:tcPr>
          <w:p w:rsidR="005E1D18" w:rsidRPr="005E1D18" w:rsidRDefault="005E1D18" w:rsidP="005E1D18">
            <w:pPr>
              <w:jc w:val="center"/>
              <w:rPr>
                <w:sz w:val="28"/>
                <w:szCs w:val="28"/>
              </w:rPr>
            </w:pPr>
            <w:r w:rsidRPr="005E1D18">
              <w:rPr>
                <w:sz w:val="28"/>
                <w:szCs w:val="28"/>
              </w:rPr>
              <w:t>35</w:t>
            </w:r>
          </w:p>
        </w:tc>
        <w:tc>
          <w:tcPr>
            <w:tcW w:w="352" w:type="pct"/>
          </w:tcPr>
          <w:p w:rsidR="005E1D18" w:rsidRPr="005E1D18" w:rsidRDefault="005E1D18" w:rsidP="005E1D18">
            <w:pPr>
              <w:jc w:val="center"/>
              <w:rPr>
                <w:sz w:val="28"/>
                <w:szCs w:val="28"/>
              </w:rPr>
            </w:pPr>
            <w:r w:rsidRPr="005E1D18">
              <w:rPr>
                <w:sz w:val="28"/>
                <w:szCs w:val="28"/>
              </w:rPr>
              <w:t>40</w:t>
            </w:r>
          </w:p>
        </w:tc>
      </w:tr>
      <w:tr w:rsidR="005E1D18" w:rsidRPr="005E1D18" w:rsidTr="002E462A">
        <w:trPr>
          <w:jc w:val="center"/>
        </w:trPr>
        <w:tc>
          <w:tcPr>
            <w:tcW w:w="213" w:type="pct"/>
          </w:tcPr>
          <w:p w:rsidR="005E1D18" w:rsidRPr="005E1D18" w:rsidRDefault="005E1D18" w:rsidP="005E1D18">
            <w:pPr>
              <w:jc w:val="center"/>
              <w:rPr>
                <w:sz w:val="26"/>
                <w:szCs w:val="26"/>
              </w:rPr>
            </w:pPr>
            <w:r w:rsidRPr="005E1D18">
              <w:rPr>
                <w:sz w:val="26"/>
                <w:szCs w:val="26"/>
              </w:rPr>
              <w:t>8</w:t>
            </w:r>
          </w:p>
        </w:tc>
        <w:tc>
          <w:tcPr>
            <w:tcW w:w="2481" w:type="pct"/>
          </w:tcPr>
          <w:p w:rsidR="005E1D18" w:rsidRPr="005E1D18" w:rsidRDefault="005E1D18" w:rsidP="005E1D18">
            <w:pPr>
              <w:jc w:val="both"/>
              <w:rPr>
                <w:sz w:val="26"/>
                <w:szCs w:val="26"/>
              </w:rPr>
            </w:pPr>
            <w:r w:rsidRPr="005E1D18">
              <w:rPr>
                <w:sz w:val="26"/>
                <w:szCs w:val="26"/>
              </w:rPr>
              <w:t>Количество молодых предпринимателей в районе.</w:t>
            </w:r>
          </w:p>
        </w:tc>
        <w:tc>
          <w:tcPr>
            <w:tcW w:w="331" w:type="pct"/>
          </w:tcPr>
          <w:p w:rsidR="005E1D18" w:rsidRPr="005E1D18" w:rsidRDefault="005E1D18" w:rsidP="005E1D18">
            <w:pPr>
              <w:jc w:val="center"/>
              <w:rPr>
                <w:sz w:val="24"/>
                <w:szCs w:val="24"/>
              </w:rPr>
            </w:pPr>
            <w:r w:rsidRPr="005E1D18">
              <w:rPr>
                <w:sz w:val="24"/>
                <w:szCs w:val="24"/>
              </w:rPr>
              <w:t>Чел.</w:t>
            </w:r>
          </w:p>
        </w:tc>
        <w:tc>
          <w:tcPr>
            <w:tcW w:w="500" w:type="pct"/>
            <w:tcBorders>
              <w:right w:val="single" w:sz="4" w:space="0" w:color="auto"/>
            </w:tcBorders>
          </w:tcPr>
          <w:p w:rsidR="005E1D18" w:rsidRPr="005E1D18" w:rsidRDefault="005E1D18" w:rsidP="005E1D18">
            <w:pPr>
              <w:jc w:val="center"/>
              <w:rPr>
                <w:sz w:val="28"/>
                <w:szCs w:val="28"/>
              </w:rPr>
            </w:pPr>
            <w:r w:rsidRPr="005E1D18">
              <w:rPr>
                <w:sz w:val="28"/>
                <w:szCs w:val="28"/>
              </w:rPr>
              <w:t>21</w:t>
            </w:r>
          </w:p>
        </w:tc>
        <w:tc>
          <w:tcPr>
            <w:tcW w:w="361" w:type="pct"/>
            <w:tcBorders>
              <w:left w:val="single" w:sz="4" w:space="0" w:color="auto"/>
              <w:right w:val="single" w:sz="4" w:space="0" w:color="auto"/>
            </w:tcBorders>
          </w:tcPr>
          <w:p w:rsidR="005E1D18" w:rsidRPr="005E1D18" w:rsidRDefault="005E1D18" w:rsidP="005E1D18">
            <w:pPr>
              <w:jc w:val="center"/>
              <w:rPr>
                <w:sz w:val="28"/>
                <w:szCs w:val="28"/>
              </w:rPr>
            </w:pPr>
            <w:r w:rsidRPr="005E1D18">
              <w:rPr>
                <w:sz w:val="28"/>
                <w:szCs w:val="28"/>
              </w:rPr>
              <w:t>23</w:t>
            </w:r>
          </w:p>
        </w:tc>
        <w:tc>
          <w:tcPr>
            <w:tcW w:w="395" w:type="pct"/>
            <w:tcBorders>
              <w:left w:val="single" w:sz="4" w:space="0" w:color="auto"/>
            </w:tcBorders>
          </w:tcPr>
          <w:p w:rsidR="005E1D18" w:rsidRPr="005E1D18" w:rsidRDefault="005E1D18" w:rsidP="005E1D18">
            <w:pPr>
              <w:jc w:val="center"/>
              <w:rPr>
                <w:sz w:val="28"/>
                <w:szCs w:val="28"/>
              </w:rPr>
            </w:pPr>
            <w:r w:rsidRPr="005E1D18">
              <w:rPr>
                <w:sz w:val="28"/>
                <w:szCs w:val="28"/>
              </w:rPr>
              <w:t>25</w:t>
            </w:r>
          </w:p>
        </w:tc>
        <w:tc>
          <w:tcPr>
            <w:tcW w:w="368" w:type="pct"/>
          </w:tcPr>
          <w:p w:rsidR="005E1D18" w:rsidRPr="005E1D18" w:rsidRDefault="005E1D18" w:rsidP="005E1D18">
            <w:pPr>
              <w:jc w:val="center"/>
              <w:rPr>
                <w:sz w:val="28"/>
                <w:szCs w:val="28"/>
              </w:rPr>
            </w:pPr>
            <w:r w:rsidRPr="005E1D18">
              <w:rPr>
                <w:sz w:val="28"/>
                <w:szCs w:val="28"/>
              </w:rPr>
              <w:t>27</w:t>
            </w:r>
          </w:p>
        </w:tc>
        <w:tc>
          <w:tcPr>
            <w:tcW w:w="352" w:type="pct"/>
          </w:tcPr>
          <w:p w:rsidR="005E1D18" w:rsidRPr="005E1D18" w:rsidRDefault="005E1D18" w:rsidP="005E1D18">
            <w:pPr>
              <w:jc w:val="center"/>
              <w:rPr>
                <w:sz w:val="28"/>
                <w:szCs w:val="28"/>
              </w:rPr>
            </w:pPr>
            <w:r w:rsidRPr="005E1D18">
              <w:rPr>
                <w:sz w:val="28"/>
                <w:szCs w:val="28"/>
              </w:rPr>
              <w:t>29</w:t>
            </w:r>
          </w:p>
        </w:tc>
      </w:tr>
    </w:tbl>
    <w:p w:rsidR="005E1D18" w:rsidRPr="005E1D18" w:rsidRDefault="005E1D18" w:rsidP="005E1D18">
      <w:pPr>
        <w:tabs>
          <w:tab w:val="left" w:pos="3330"/>
        </w:tabs>
        <w:ind w:left="10490"/>
        <w:rPr>
          <w:sz w:val="28"/>
          <w:szCs w:val="28"/>
        </w:rPr>
      </w:pPr>
    </w:p>
    <w:p w:rsidR="005E1D18" w:rsidRPr="005E1D18" w:rsidRDefault="005E1D18" w:rsidP="005E1D18">
      <w:pPr>
        <w:ind w:left="10490"/>
        <w:rPr>
          <w:sz w:val="28"/>
          <w:szCs w:val="28"/>
        </w:rPr>
      </w:pPr>
      <w:r w:rsidRPr="005E1D18">
        <w:rPr>
          <w:sz w:val="28"/>
          <w:szCs w:val="28"/>
        </w:rPr>
        <w:br w:type="page"/>
      </w:r>
      <w:r w:rsidRPr="005E1D18">
        <w:rPr>
          <w:sz w:val="28"/>
          <w:szCs w:val="28"/>
        </w:rPr>
        <w:lastRenderedPageBreak/>
        <w:t>Приложение 2</w:t>
      </w:r>
    </w:p>
    <w:p w:rsidR="005E1D18" w:rsidRPr="005E1D18" w:rsidRDefault="005E1D18" w:rsidP="005E1D18">
      <w:pPr>
        <w:ind w:left="10490" w:right="-31"/>
        <w:jc w:val="both"/>
        <w:rPr>
          <w:bCs/>
          <w:sz w:val="28"/>
          <w:szCs w:val="28"/>
        </w:rPr>
      </w:pPr>
      <w:r w:rsidRPr="005E1D18">
        <w:rPr>
          <w:sz w:val="28"/>
          <w:szCs w:val="28"/>
        </w:rPr>
        <w:t xml:space="preserve">к муниципальной программе </w:t>
      </w:r>
      <w:r w:rsidRPr="005E1D18">
        <w:rPr>
          <w:bCs/>
          <w:sz w:val="28"/>
          <w:szCs w:val="28"/>
        </w:rPr>
        <w:t>«Развитие молодежной политики в Табунском районе» на 2021 – 2024 годы</w:t>
      </w:r>
    </w:p>
    <w:p w:rsidR="005E1D18" w:rsidRPr="005E1D18" w:rsidRDefault="005E1D18" w:rsidP="005E1D18">
      <w:pPr>
        <w:tabs>
          <w:tab w:val="left" w:pos="6000"/>
        </w:tabs>
        <w:jc w:val="center"/>
        <w:outlineLvl w:val="0"/>
        <w:rPr>
          <w:sz w:val="28"/>
          <w:szCs w:val="28"/>
        </w:rPr>
      </w:pPr>
      <w:r w:rsidRPr="005E1D18">
        <w:rPr>
          <w:sz w:val="28"/>
          <w:szCs w:val="28"/>
        </w:rPr>
        <w:t>ПЕРЕЧЕНЬ</w:t>
      </w:r>
    </w:p>
    <w:p w:rsidR="005E1D18" w:rsidRPr="005E1D18" w:rsidRDefault="005E1D18" w:rsidP="005E1D18">
      <w:pPr>
        <w:jc w:val="center"/>
        <w:rPr>
          <w:sz w:val="28"/>
          <w:szCs w:val="28"/>
        </w:rPr>
      </w:pPr>
      <w:r w:rsidRPr="005E1D18">
        <w:rPr>
          <w:sz w:val="28"/>
          <w:szCs w:val="28"/>
        </w:rPr>
        <w:t>мероприятий муниципальной программы</w:t>
      </w:r>
    </w:p>
    <w:p w:rsidR="005E1D18" w:rsidRPr="005E1D18" w:rsidRDefault="005E1D18" w:rsidP="005E1D18">
      <w:pPr>
        <w:tabs>
          <w:tab w:val="left" w:pos="3330"/>
        </w:tabs>
        <w:jc w:val="center"/>
        <w:rPr>
          <w:bCs/>
          <w:sz w:val="28"/>
          <w:szCs w:val="28"/>
        </w:rPr>
      </w:pPr>
      <w:r w:rsidRPr="005E1D18">
        <w:rPr>
          <w:bCs/>
          <w:sz w:val="28"/>
          <w:szCs w:val="28"/>
        </w:rPr>
        <w:t>«Развитие молодежной политики в Табунском районе» на 2021 – 2024 годы</w:t>
      </w:r>
    </w:p>
    <w:p w:rsidR="005E1D18" w:rsidRPr="005E1D18" w:rsidRDefault="005E1D18" w:rsidP="005E1D18">
      <w:pPr>
        <w:tabs>
          <w:tab w:val="left" w:pos="3330"/>
          <w:tab w:val="left" w:pos="11034"/>
        </w:tabs>
        <w:rPr>
          <w:bCs/>
          <w:sz w:val="28"/>
          <w:szCs w:val="28"/>
        </w:rPr>
      </w:pPr>
      <w:r w:rsidRPr="005E1D18">
        <w:rPr>
          <w:bCs/>
          <w:sz w:val="28"/>
          <w:szCs w:val="28"/>
        </w:rPr>
        <w:tab/>
      </w:r>
      <w:r w:rsidRPr="005E1D18">
        <w:rPr>
          <w:bCs/>
          <w:sz w:val="28"/>
          <w:szCs w:val="28"/>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317"/>
        <w:gridCol w:w="1584"/>
        <w:gridCol w:w="2754"/>
        <w:gridCol w:w="723"/>
        <w:gridCol w:w="849"/>
        <w:gridCol w:w="6"/>
        <w:gridCol w:w="815"/>
        <w:gridCol w:w="723"/>
        <w:gridCol w:w="819"/>
        <w:gridCol w:w="6"/>
        <w:gridCol w:w="2309"/>
      </w:tblGrid>
      <w:tr w:rsidR="005E1D18" w:rsidRPr="005E1D18" w:rsidTr="002E462A">
        <w:trPr>
          <w:trHeight w:val="57"/>
          <w:tblHeader/>
        </w:trPr>
        <w:tc>
          <w:tcPr>
            <w:tcW w:w="560" w:type="dxa"/>
            <w:vMerge w:val="restart"/>
          </w:tcPr>
          <w:p w:rsidR="005E1D18" w:rsidRPr="005E1D18" w:rsidRDefault="005E1D18" w:rsidP="005E1D18">
            <w:pPr>
              <w:jc w:val="center"/>
              <w:rPr>
                <w:b/>
                <w:sz w:val="24"/>
                <w:szCs w:val="24"/>
              </w:rPr>
            </w:pPr>
            <w:r w:rsidRPr="005E1D18">
              <w:rPr>
                <w:b/>
                <w:sz w:val="24"/>
                <w:szCs w:val="24"/>
              </w:rPr>
              <w:t>№</w:t>
            </w:r>
          </w:p>
          <w:p w:rsidR="005E1D18" w:rsidRPr="005E1D18" w:rsidRDefault="005E1D18" w:rsidP="005E1D18">
            <w:pPr>
              <w:jc w:val="center"/>
              <w:rPr>
                <w:b/>
                <w:sz w:val="24"/>
                <w:szCs w:val="24"/>
              </w:rPr>
            </w:pPr>
            <w:r w:rsidRPr="005E1D18">
              <w:rPr>
                <w:b/>
                <w:sz w:val="24"/>
                <w:szCs w:val="24"/>
              </w:rPr>
              <w:t>п/п</w:t>
            </w:r>
          </w:p>
        </w:tc>
        <w:tc>
          <w:tcPr>
            <w:tcW w:w="4317" w:type="dxa"/>
            <w:vMerge w:val="restart"/>
          </w:tcPr>
          <w:p w:rsidR="005E1D18" w:rsidRPr="005E1D18" w:rsidRDefault="005E1D18" w:rsidP="005E1D18">
            <w:pPr>
              <w:jc w:val="both"/>
              <w:rPr>
                <w:b/>
                <w:sz w:val="24"/>
                <w:szCs w:val="24"/>
              </w:rPr>
            </w:pPr>
            <w:r w:rsidRPr="005E1D18">
              <w:rPr>
                <w:b/>
                <w:sz w:val="24"/>
                <w:szCs w:val="24"/>
              </w:rPr>
              <w:t>Цель, задачи, наименование мероприятий</w:t>
            </w:r>
          </w:p>
        </w:tc>
        <w:tc>
          <w:tcPr>
            <w:tcW w:w="1584" w:type="dxa"/>
            <w:vMerge w:val="restart"/>
          </w:tcPr>
          <w:p w:rsidR="005E1D18" w:rsidRPr="005E1D18" w:rsidRDefault="005E1D18" w:rsidP="005E1D18">
            <w:pPr>
              <w:jc w:val="center"/>
              <w:rPr>
                <w:b/>
                <w:sz w:val="24"/>
                <w:szCs w:val="24"/>
              </w:rPr>
            </w:pPr>
            <w:r w:rsidRPr="005E1D18">
              <w:rPr>
                <w:b/>
                <w:sz w:val="24"/>
                <w:szCs w:val="24"/>
              </w:rPr>
              <w:t>Срок реализации</w:t>
            </w:r>
          </w:p>
        </w:tc>
        <w:tc>
          <w:tcPr>
            <w:tcW w:w="2754" w:type="dxa"/>
            <w:vMerge w:val="restart"/>
          </w:tcPr>
          <w:p w:rsidR="005E1D18" w:rsidRPr="005E1D18" w:rsidRDefault="005E1D18" w:rsidP="005E1D18">
            <w:pPr>
              <w:jc w:val="center"/>
              <w:rPr>
                <w:b/>
                <w:sz w:val="24"/>
                <w:szCs w:val="24"/>
              </w:rPr>
            </w:pPr>
            <w:r w:rsidRPr="005E1D18">
              <w:rPr>
                <w:b/>
                <w:sz w:val="24"/>
                <w:szCs w:val="24"/>
              </w:rPr>
              <w:t xml:space="preserve">Участники </w:t>
            </w:r>
          </w:p>
          <w:p w:rsidR="005E1D18" w:rsidRPr="005E1D18" w:rsidRDefault="005E1D18" w:rsidP="005E1D18">
            <w:pPr>
              <w:jc w:val="center"/>
              <w:rPr>
                <w:b/>
                <w:sz w:val="24"/>
                <w:szCs w:val="24"/>
              </w:rPr>
            </w:pPr>
            <w:r w:rsidRPr="005E1D18">
              <w:rPr>
                <w:b/>
                <w:sz w:val="24"/>
                <w:szCs w:val="24"/>
              </w:rPr>
              <w:t>Программы</w:t>
            </w:r>
          </w:p>
        </w:tc>
        <w:tc>
          <w:tcPr>
            <w:tcW w:w="3935" w:type="dxa"/>
            <w:gridSpan w:val="6"/>
          </w:tcPr>
          <w:p w:rsidR="005E1D18" w:rsidRPr="005E1D18" w:rsidRDefault="005E1D18" w:rsidP="005E1D18">
            <w:pPr>
              <w:jc w:val="center"/>
              <w:rPr>
                <w:b/>
                <w:sz w:val="24"/>
                <w:szCs w:val="24"/>
                <w:lang w:val="en-US"/>
              </w:rPr>
            </w:pPr>
            <w:r w:rsidRPr="005E1D18">
              <w:rPr>
                <w:b/>
                <w:sz w:val="24"/>
                <w:szCs w:val="24"/>
              </w:rPr>
              <w:t>Сумма расходов, тыс. рублей</w:t>
            </w:r>
          </w:p>
        </w:tc>
        <w:tc>
          <w:tcPr>
            <w:tcW w:w="2315" w:type="dxa"/>
            <w:gridSpan w:val="2"/>
            <w:vMerge w:val="restart"/>
          </w:tcPr>
          <w:p w:rsidR="005E1D18" w:rsidRPr="005E1D18" w:rsidRDefault="005E1D18" w:rsidP="005E1D18">
            <w:pPr>
              <w:jc w:val="center"/>
              <w:rPr>
                <w:b/>
                <w:sz w:val="24"/>
                <w:szCs w:val="24"/>
              </w:rPr>
            </w:pPr>
            <w:r w:rsidRPr="005E1D18">
              <w:rPr>
                <w:b/>
                <w:sz w:val="24"/>
                <w:szCs w:val="24"/>
              </w:rPr>
              <w:t>Источники финансирования</w:t>
            </w:r>
          </w:p>
        </w:tc>
      </w:tr>
      <w:tr w:rsidR="005E1D18" w:rsidRPr="005E1D18" w:rsidTr="002E462A">
        <w:trPr>
          <w:trHeight w:val="57"/>
          <w:tblHeader/>
        </w:trPr>
        <w:tc>
          <w:tcPr>
            <w:tcW w:w="560" w:type="dxa"/>
            <w:vMerge/>
          </w:tcPr>
          <w:p w:rsidR="005E1D18" w:rsidRPr="005E1D18" w:rsidRDefault="005E1D18" w:rsidP="005E1D18">
            <w:pPr>
              <w:jc w:val="center"/>
              <w:rPr>
                <w:sz w:val="24"/>
                <w:szCs w:val="24"/>
                <w:lang w:val="en-US"/>
              </w:rPr>
            </w:pPr>
          </w:p>
        </w:tc>
        <w:tc>
          <w:tcPr>
            <w:tcW w:w="4317" w:type="dxa"/>
            <w:vMerge/>
          </w:tcPr>
          <w:p w:rsidR="005E1D18" w:rsidRPr="005E1D18" w:rsidRDefault="005E1D18" w:rsidP="005E1D18">
            <w:pPr>
              <w:jc w:val="both"/>
              <w:rPr>
                <w:sz w:val="24"/>
                <w:szCs w:val="24"/>
                <w:lang w:val="en-US"/>
              </w:rPr>
            </w:pPr>
          </w:p>
        </w:tc>
        <w:tc>
          <w:tcPr>
            <w:tcW w:w="1584" w:type="dxa"/>
            <w:vMerge/>
          </w:tcPr>
          <w:p w:rsidR="005E1D18" w:rsidRPr="005E1D18" w:rsidRDefault="005E1D18" w:rsidP="005E1D18">
            <w:pPr>
              <w:jc w:val="both"/>
              <w:rPr>
                <w:sz w:val="24"/>
                <w:szCs w:val="24"/>
                <w:lang w:val="en-US"/>
              </w:rPr>
            </w:pPr>
          </w:p>
        </w:tc>
        <w:tc>
          <w:tcPr>
            <w:tcW w:w="2754" w:type="dxa"/>
            <w:vMerge/>
          </w:tcPr>
          <w:p w:rsidR="005E1D18" w:rsidRPr="005E1D18" w:rsidRDefault="005E1D18" w:rsidP="005E1D18">
            <w:pPr>
              <w:jc w:val="both"/>
              <w:rPr>
                <w:sz w:val="24"/>
                <w:szCs w:val="24"/>
                <w:lang w:val="en-US"/>
              </w:rPr>
            </w:pPr>
          </w:p>
        </w:tc>
        <w:tc>
          <w:tcPr>
            <w:tcW w:w="723" w:type="dxa"/>
          </w:tcPr>
          <w:p w:rsidR="005E1D18" w:rsidRPr="005E1D18" w:rsidRDefault="005E1D18" w:rsidP="005E1D18">
            <w:pPr>
              <w:jc w:val="both"/>
              <w:rPr>
                <w:b/>
                <w:sz w:val="24"/>
                <w:szCs w:val="24"/>
              </w:rPr>
            </w:pPr>
            <w:r w:rsidRPr="005E1D18">
              <w:rPr>
                <w:b/>
                <w:sz w:val="24"/>
                <w:szCs w:val="24"/>
              </w:rPr>
              <w:t>2021</w:t>
            </w:r>
          </w:p>
        </w:tc>
        <w:tc>
          <w:tcPr>
            <w:tcW w:w="849" w:type="dxa"/>
          </w:tcPr>
          <w:p w:rsidR="005E1D18" w:rsidRPr="005E1D18" w:rsidRDefault="005E1D18" w:rsidP="005E1D18">
            <w:pPr>
              <w:jc w:val="both"/>
              <w:rPr>
                <w:b/>
                <w:sz w:val="24"/>
                <w:szCs w:val="24"/>
              </w:rPr>
            </w:pPr>
            <w:r w:rsidRPr="005E1D18">
              <w:rPr>
                <w:b/>
                <w:sz w:val="24"/>
                <w:szCs w:val="24"/>
              </w:rPr>
              <w:t>2022</w:t>
            </w:r>
          </w:p>
        </w:tc>
        <w:tc>
          <w:tcPr>
            <w:tcW w:w="821" w:type="dxa"/>
            <w:gridSpan w:val="2"/>
          </w:tcPr>
          <w:p w:rsidR="005E1D18" w:rsidRPr="005E1D18" w:rsidRDefault="005E1D18" w:rsidP="005E1D18">
            <w:pPr>
              <w:jc w:val="both"/>
              <w:rPr>
                <w:b/>
                <w:sz w:val="24"/>
                <w:szCs w:val="24"/>
              </w:rPr>
            </w:pPr>
            <w:r w:rsidRPr="005E1D18">
              <w:rPr>
                <w:b/>
                <w:sz w:val="24"/>
                <w:szCs w:val="24"/>
              </w:rPr>
              <w:t>2023</w:t>
            </w:r>
          </w:p>
        </w:tc>
        <w:tc>
          <w:tcPr>
            <w:tcW w:w="723" w:type="dxa"/>
          </w:tcPr>
          <w:p w:rsidR="005E1D18" w:rsidRPr="005E1D18" w:rsidRDefault="005E1D18" w:rsidP="005E1D18">
            <w:pPr>
              <w:jc w:val="both"/>
              <w:rPr>
                <w:b/>
                <w:sz w:val="24"/>
                <w:szCs w:val="24"/>
              </w:rPr>
            </w:pPr>
            <w:r w:rsidRPr="005E1D18">
              <w:rPr>
                <w:b/>
                <w:sz w:val="24"/>
                <w:szCs w:val="24"/>
              </w:rPr>
              <w:t>2024</w:t>
            </w:r>
          </w:p>
        </w:tc>
        <w:tc>
          <w:tcPr>
            <w:tcW w:w="819" w:type="dxa"/>
          </w:tcPr>
          <w:p w:rsidR="005E1D18" w:rsidRPr="005E1D18" w:rsidRDefault="005E1D18" w:rsidP="005E1D18">
            <w:pPr>
              <w:jc w:val="both"/>
              <w:rPr>
                <w:b/>
                <w:sz w:val="24"/>
                <w:szCs w:val="24"/>
              </w:rPr>
            </w:pPr>
            <w:r w:rsidRPr="005E1D18">
              <w:rPr>
                <w:b/>
                <w:sz w:val="24"/>
                <w:szCs w:val="24"/>
              </w:rPr>
              <w:t>всего</w:t>
            </w:r>
          </w:p>
        </w:tc>
        <w:tc>
          <w:tcPr>
            <w:tcW w:w="2315" w:type="dxa"/>
            <w:gridSpan w:val="2"/>
            <w:vMerge/>
          </w:tcPr>
          <w:p w:rsidR="005E1D18" w:rsidRPr="005E1D18" w:rsidRDefault="005E1D18" w:rsidP="005E1D18">
            <w:pPr>
              <w:jc w:val="both"/>
              <w:rPr>
                <w:sz w:val="24"/>
                <w:szCs w:val="24"/>
                <w:lang w:val="en-US"/>
              </w:rPr>
            </w:pPr>
          </w:p>
        </w:tc>
      </w:tr>
      <w:tr w:rsidR="005E1D18" w:rsidRPr="005E1D18" w:rsidTr="002E462A">
        <w:trPr>
          <w:trHeight w:val="57"/>
        </w:trPr>
        <w:tc>
          <w:tcPr>
            <w:tcW w:w="560" w:type="dxa"/>
          </w:tcPr>
          <w:p w:rsidR="005E1D18" w:rsidRPr="005E1D18" w:rsidRDefault="005E1D18" w:rsidP="005E1D18">
            <w:pPr>
              <w:jc w:val="center"/>
              <w:rPr>
                <w:sz w:val="24"/>
                <w:szCs w:val="24"/>
              </w:rPr>
            </w:pPr>
            <w:r w:rsidRPr="005E1D18">
              <w:rPr>
                <w:sz w:val="24"/>
                <w:szCs w:val="24"/>
              </w:rPr>
              <w:t>1</w:t>
            </w:r>
          </w:p>
        </w:tc>
        <w:tc>
          <w:tcPr>
            <w:tcW w:w="4317" w:type="dxa"/>
          </w:tcPr>
          <w:p w:rsidR="005E1D18" w:rsidRPr="005E1D18" w:rsidRDefault="005E1D18" w:rsidP="005E1D18">
            <w:pPr>
              <w:jc w:val="both"/>
              <w:rPr>
                <w:sz w:val="24"/>
                <w:szCs w:val="24"/>
              </w:rPr>
            </w:pPr>
            <w:r w:rsidRPr="005E1D18">
              <w:rPr>
                <w:b/>
                <w:sz w:val="24"/>
                <w:szCs w:val="24"/>
              </w:rPr>
              <w:t>Цель Программы:</w:t>
            </w:r>
            <w:r w:rsidRPr="005E1D18">
              <w:rPr>
                <w:sz w:val="24"/>
                <w:szCs w:val="24"/>
              </w:rPr>
              <w:t xml:space="preserve"> </w:t>
            </w:r>
            <w:r w:rsidRPr="005E1D18">
              <w:rPr>
                <w:b/>
                <w:i/>
                <w:sz w:val="24"/>
                <w:szCs w:val="24"/>
              </w:rPr>
              <w:t>Формирование условий для успешного развития потенциала молодежи и ее эффективной самореализации в социально-экономическом, общественно-политическом и культурном развития района.</w:t>
            </w:r>
          </w:p>
        </w:tc>
        <w:tc>
          <w:tcPr>
            <w:tcW w:w="1584" w:type="dxa"/>
          </w:tcPr>
          <w:p w:rsidR="005E1D18" w:rsidRPr="005E1D18" w:rsidRDefault="005E1D18" w:rsidP="005E1D18">
            <w:pPr>
              <w:jc w:val="center"/>
              <w:rPr>
                <w:sz w:val="24"/>
                <w:szCs w:val="24"/>
              </w:rPr>
            </w:pPr>
            <w:r w:rsidRPr="005E1D18">
              <w:rPr>
                <w:sz w:val="24"/>
                <w:szCs w:val="24"/>
              </w:rPr>
              <w:t>2021-2024 годы</w:t>
            </w:r>
          </w:p>
        </w:tc>
        <w:tc>
          <w:tcPr>
            <w:tcW w:w="2754" w:type="dxa"/>
          </w:tcPr>
          <w:p w:rsidR="005E1D18" w:rsidRPr="005E1D18" w:rsidRDefault="005E1D18" w:rsidP="005E1D18">
            <w:pPr>
              <w:widowControl w:val="0"/>
              <w:autoSpaceDE w:val="0"/>
              <w:autoSpaceDN w:val="0"/>
              <w:adjustRightInd w:val="0"/>
              <w:jc w:val="both"/>
            </w:pPr>
            <w:r w:rsidRPr="005E1D18">
              <w:t>Отдел, Комитет;</w:t>
            </w:r>
          </w:p>
          <w:p w:rsidR="005E1D18" w:rsidRPr="005E1D18" w:rsidRDefault="005E1D18" w:rsidP="005E1D18">
            <w:pPr>
              <w:widowControl w:val="0"/>
              <w:autoSpaceDE w:val="0"/>
              <w:autoSpaceDN w:val="0"/>
              <w:adjustRightInd w:val="0"/>
              <w:jc w:val="both"/>
            </w:pPr>
            <w:r w:rsidRPr="005E1D18">
              <w:t xml:space="preserve"> МфКЦ; спортшкола;</w:t>
            </w:r>
          </w:p>
          <w:p w:rsidR="005E1D18" w:rsidRPr="005E1D18" w:rsidRDefault="005E1D18" w:rsidP="005E1D18">
            <w:pPr>
              <w:widowControl w:val="0"/>
              <w:autoSpaceDE w:val="0"/>
              <w:autoSpaceDN w:val="0"/>
              <w:adjustRightInd w:val="0"/>
              <w:jc w:val="both"/>
            </w:pPr>
            <w:r w:rsidRPr="005E1D18">
              <w:t>администрации сельсоветов (по согласованию);</w:t>
            </w:r>
          </w:p>
          <w:p w:rsidR="005E1D18" w:rsidRPr="005E1D18" w:rsidRDefault="005E1D18" w:rsidP="005E1D18">
            <w:pPr>
              <w:widowControl w:val="0"/>
              <w:autoSpaceDE w:val="0"/>
              <w:autoSpaceDN w:val="0"/>
              <w:adjustRightInd w:val="0"/>
              <w:jc w:val="both"/>
            </w:pPr>
            <w:r w:rsidRPr="005E1D18">
              <w:t>редакция газеты;</w:t>
            </w:r>
          </w:p>
          <w:p w:rsidR="005E1D18" w:rsidRPr="005E1D18" w:rsidRDefault="005E1D18" w:rsidP="005E1D18">
            <w:pPr>
              <w:tabs>
                <w:tab w:val="num" w:pos="1134"/>
              </w:tabs>
              <w:jc w:val="both"/>
            </w:pPr>
            <w:r w:rsidRPr="005E1D18">
              <w:t xml:space="preserve">Учреждения; РСМ; </w:t>
            </w:r>
          </w:p>
          <w:p w:rsidR="005E1D18" w:rsidRPr="005E1D18" w:rsidRDefault="005E1D18" w:rsidP="005E1D18">
            <w:pPr>
              <w:jc w:val="both"/>
              <w:rPr>
                <w:sz w:val="24"/>
                <w:szCs w:val="24"/>
              </w:rPr>
            </w:pPr>
            <w:r w:rsidRPr="005E1D18">
              <w:t>молодые люди от 14 до 35 лет</w:t>
            </w:r>
          </w:p>
        </w:tc>
        <w:tc>
          <w:tcPr>
            <w:tcW w:w="723" w:type="dxa"/>
          </w:tcPr>
          <w:p w:rsidR="005E1D18" w:rsidRPr="005E1D18" w:rsidRDefault="005E1D18" w:rsidP="005E1D18">
            <w:pPr>
              <w:jc w:val="center"/>
              <w:rPr>
                <w:b/>
                <w:sz w:val="24"/>
                <w:szCs w:val="24"/>
              </w:rPr>
            </w:pPr>
            <w:r w:rsidRPr="005E1D18">
              <w:rPr>
                <w:b/>
                <w:sz w:val="24"/>
                <w:szCs w:val="24"/>
              </w:rPr>
              <w:t>20,0</w:t>
            </w:r>
          </w:p>
        </w:tc>
        <w:tc>
          <w:tcPr>
            <w:tcW w:w="849" w:type="dxa"/>
          </w:tcPr>
          <w:p w:rsidR="005E1D18" w:rsidRPr="005E1D18" w:rsidRDefault="005E1D18" w:rsidP="005E1D18">
            <w:pPr>
              <w:jc w:val="center"/>
              <w:rPr>
                <w:b/>
                <w:sz w:val="24"/>
                <w:szCs w:val="24"/>
              </w:rPr>
            </w:pPr>
            <w:r w:rsidRPr="005E1D18">
              <w:rPr>
                <w:b/>
                <w:sz w:val="24"/>
                <w:szCs w:val="24"/>
              </w:rPr>
              <w:t>50,0</w:t>
            </w:r>
          </w:p>
        </w:tc>
        <w:tc>
          <w:tcPr>
            <w:tcW w:w="821" w:type="dxa"/>
            <w:gridSpan w:val="2"/>
          </w:tcPr>
          <w:p w:rsidR="005E1D18" w:rsidRPr="005E1D18" w:rsidRDefault="005E1D18" w:rsidP="005E1D18">
            <w:pPr>
              <w:jc w:val="center"/>
              <w:rPr>
                <w:b/>
                <w:sz w:val="24"/>
                <w:szCs w:val="24"/>
              </w:rPr>
            </w:pPr>
            <w:r w:rsidRPr="005E1D18">
              <w:rPr>
                <w:b/>
                <w:sz w:val="24"/>
                <w:szCs w:val="24"/>
              </w:rPr>
              <w:t>60,0</w:t>
            </w:r>
          </w:p>
        </w:tc>
        <w:tc>
          <w:tcPr>
            <w:tcW w:w="723" w:type="dxa"/>
          </w:tcPr>
          <w:p w:rsidR="005E1D18" w:rsidRPr="005E1D18" w:rsidRDefault="005E1D18" w:rsidP="005E1D18">
            <w:pPr>
              <w:jc w:val="center"/>
              <w:rPr>
                <w:b/>
                <w:sz w:val="24"/>
                <w:szCs w:val="24"/>
              </w:rPr>
            </w:pPr>
            <w:r w:rsidRPr="005E1D18">
              <w:rPr>
                <w:b/>
                <w:sz w:val="24"/>
                <w:szCs w:val="24"/>
              </w:rPr>
              <w:t>70,0</w:t>
            </w:r>
          </w:p>
        </w:tc>
        <w:tc>
          <w:tcPr>
            <w:tcW w:w="819" w:type="dxa"/>
          </w:tcPr>
          <w:p w:rsidR="005E1D18" w:rsidRPr="005E1D18" w:rsidRDefault="005E1D18" w:rsidP="005E1D18">
            <w:pPr>
              <w:jc w:val="center"/>
              <w:rPr>
                <w:b/>
                <w:sz w:val="24"/>
                <w:szCs w:val="24"/>
              </w:rPr>
            </w:pPr>
            <w:r w:rsidRPr="005E1D18">
              <w:rPr>
                <w:b/>
                <w:sz w:val="24"/>
                <w:szCs w:val="24"/>
              </w:rPr>
              <w:t>200,0</w:t>
            </w:r>
          </w:p>
        </w:tc>
        <w:tc>
          <w:tcPr>
            <w:tcW w:w="2315" w:type="dxa"/>
            <w:gridSpan w:val="2"/>
          </w:tcPr>
          <w:p w:rsidR="005E1D18" w:rsidRPr="005E1D18" w:rsidRDefault="005E1D18" w:rsidP="005E1D18">
            <w:pPr>
              <w:jc w:val="center"/>
              <w:rPr>
                <w:sz w:val="24"/>
                <w:szCs w:val="24"/>
              </w:rPr>
            </w:pPr>
            <w:r w:rsidRPr="005E1D18">
              <w:rPr>
                <w:sz w:val="24"/>
                <w:szCs w:val="24"/>
              </w:rPr>
              <w:t xml:space="preserve">местный бюджет </w:t>
            </w:r>
          </w:p>
        </w:tc>
      </w:tr>
      <w:tr w:rsidR="005E1D18" w:rsidRPr="005E1D18" w:rsidTr="002E462A">
        <w:trPr>
          <w:trHeight w:val="57"/>
        </w:trPr>
        <w:tc>
          <w:tcPr>
            <w:tcW w:w="560" w:type="dxa"/>
          </w:tcPr>
          <w:p w:rsidR="005E1D18" w:rsidRPr="005E1D18" w:rsidRDefault="005E1D18" w:rsidP="005E1D18">
            <w:pPr>
              <w:jc w:val="center"/>
              <w:rPr>
                <w:sz w:val="24"/>
                <w:szCs w:val="24"/>
              </w:rPr>
            </w:pPr>
            <w:r w:rsidRPr="005E1D18">
              <w:rPr>
                <w:sz w:val="24"/>
                <w:szCs w:val="24"/>
              </w:rPr>
              <w:t>2</w:t>
            </w:r>
          </w:p>
        </w:tc>
        <w:tc>
          <w:tcPr>
            <w:tcW w:w="4317" w:type="dxa"/>
          </w:tcPr>
          <w:p w:rsidR="005E1D18" w:rsidRPr="005E1D18" w:rsidRDefault="005E1D18" w:rsidP="005E1D18">
            <w:pPr>
              <w:jc w:val="both"/>
              <w:rPr>
                <w:b/>
                <w:sz w:val="24"/>
                <w:szCs w:val="24"/>
              </w:rPr>
            </w:pPr>
            <w:r w:rsidRPr="005E1D18">
              <w:rPr>
                <w:b/>
                <w:sz w:val="24"/>
                <w:szCs w:val="24"/>
              </w:rPr>
              <w:t xml:space="preserve">Задача 1. </w:t>
            </w:r>
          </w:p>
          <w:p w:rsidR="005E1D18" w:rsidRPr="005E1D18" w:rsidRDefault="005E1D18" w:rsidP="005E1D18">
            <w:pPr>
              <w:jc w:val="both"/>
              <w:rPr>
                <w:sz w:val="24"/>
                <w:szCs w:val="24"/>
              </w:rPr>
            </w:pPr>
            <w:r w:rsidRPr="005E1D18">
              <w:rPr>
                <w:b/>
                <w:sz w:val="24"/>
                <w:szCs w:val="24"/>
              </w:rPr>
              <w:t>Обеспечение условий для поддержки молодежных инициатив, успешной социализации и эффективной самореализации молодежи района</w:t>
            </w:r>
          </w:p>
        </w:tc>
        <w:tc>
          <w:tcPr>
            <w:tcW w:w="1584" w:type="dxa"/>
          </w:tcPr>
          <w:p w:rsidR="005E1D18" w:rsidRPr="005E1D18" w:rsidRDefault="005E1D18" w:rsidP="005E1D18">
            <w:pPr>
              <w:jc w:val="center"/>
              <w:rPr>
                <w:sz w:val="24"/>
                <w:szCs w:val="24"/>
              </w:rPr>
            </w:pPr>
          </w:p>
        </w:tc>
        <w:tc>
          <w:tcPr>
            <w:tcW w:w="2754" w:type="dxa"/>
          </w:tcPr>
          <w:p w:rsidR="005E1D18" w:rsidRPr="005E1D18" w:rsidRDefault="005E1D18" w:rsidP="005E1D18">
            <w:pPr>
              <w:jc w:val="both"/>
              <w:rPr>
                <w:sz w:val="24"/>
                <w:szCs w:val="24"/>
              </w:rPr>
            </w:pPr>
          </w:p>
        </w:tc>
        <w:tc>
          <w:tcPr>
            <w:tcW w:w="723" w:type="dxa"/>
          </w:tcPr>
          <w:p w:rsidR="005E1D18" w:rsidRPr="005E1D18" w:rsidRDefault="005E1D18" w:rsidP="005E1D18">
            <w:pPr>
              <w:jc w:val="center"/>
              <w:rPr>
                <w:b/>
                <w:sz w:val="24"/>
                <w:szCs w:val="24"/>
              </w:rPr>
            </w:pPr>
            <w:r w:rsidRPr="005E1D18">
              <w:rPr>
                <w:b/>
                <w:sz w:val="24"/>
                <w:szCs w:val="24"/>
              </w:rPr>
              <w:t>5,0</w:t>
            </w:r>
          </w:p>
        </w:tc>
        <w:tc>
          <w:tcPr>
            <w:tcW w:w="849" w:type="dxa"/>
          </w:tcPr>
          <w:p w:rsidR="005E1D18" w:rsidRPr="005E1D18" w:rsidRDefault="005E1D18" w:rsidP="005E1D18">
            <w:pPr>
              <w:jc w:val="center"/>
              <w:rPr>
                <w:b/>
                <w:sz w:val="24"/>
                <w:szCs w:val="24"/>
              </w:rPr>
            </w:pPr>
            <w:r w:rsidRPr="005E1D18">
              <w:rPr>
                <w:b/>
                <w:sz w:val="24"/>
                <w:szCs w:val="24"/>
              </w:rPr>
              <w:t>7,0</w:t>
            </w:r>
          </w:p>
        </w:tc>
        <w:tc>
          <w:tcPr>
            <w:tcW w:w="821" w:type="dxa"/>
            <w:gridSpan w:val="2"/>
          </w:tcPr>
          <w:p w:rsidR="005E1D18" w:rsidRPr="005E1D18" w:rsidRDefault="005E1D18" w:rsidP="005E1D18">
            <w:pPr>
              <w:jc w:val="center"/>
              <w:rPr>
                <w:b/>
                <w:sz w:val="24"/>
                <w:szCs w:val="24"/>
              </w:rPr>
            </w:pPr>
            <w:r w:rsidRPr="005E1D18">
              <w:rPr>
                <w:b/>
                <w:sz w:val="24"/>
                <w:szCs w:val="24"/>
              </w:rPr>
              <w:t>12,0</w:t>
            </w:r>
          </w:p>
        </w:tc>
        <w:tc>
          <w:tcPr>
            <w:tcW w:w="723" w:type="dxa"/>
          </w:tcPr>
          <w:p w:rsidR="005E1D18" w:rsidRPr="005E1D18" w:rsidRDefault="005E1D18" w:rsidP="005E1D18">
            <w:pPr>
              <w:jc w:val="center"/>
              <w:rPr>
                <w:b/>
                <w:sz w:val="24"/>
                <w:szCs w:val="24"/>
              </w:rPr>
            </w:pPr>
            <w:r w:rsidRPr="005E1D18">
              <w:rPr>
                <w:b/>
                <w:sz w:val="24"/>
                <w:szCs w:val="24"/>
              </w:rPr>
              <w:t>15,0</w:t>
            </w:r>
          </w:p>
        </w:tc>
        <w:tc>
          <w:tcPr>
            <w:tcW w:w="819" w:type="dxa"/>
          </w:tcPr>
          <w:p w:rsidR="005E1D18" w:rsidRPr="005E1D18" w:rsidRDefault="005E1D18" w:rsidP="005E1D18">
            <w:pPr>
              <w:jc w:val="center"/>
              <w:rPr>
                <w:b/>
                <w:sz w:val="24"/>
                <w:szCs w:val="24"/>
              </w:rPr>
            </w:pPr>
            <w:r w:rsidRPr="005E1D18">
              <w:rPr>
                <w:b/>
                <w:sz w:val="24"/>
                <w:szCs w:val="24"/>
              </w:rPr>
              <w:t>39,0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57"/>
        </w:trPr>
        <w:tc>
          <w:tcPr>
            <w:tcW w:w="560" w:type="dxa"/>
          </w:tcPr>
          <w:p w:rsidR="005E1D18" w:rsidRPr="005E1D18" w:rsidRDefault="005E1D18" w:rsidP="005E1D18">
            <w:pPr>
              <w:jc w:val="center"/>
              <w:rPr>
                <w:sz w:val="24"/>
                <w:szCs w:val="24"/>
              </w:rPr>
            </w:pPr>
            <w:r w:rsidRPr="005E1D18">
              <w:rPr>
                <w:sz w:val="24"/>
                <w:szCs w:val="24"/>
              </w:rPr>
              <w:t>3</w:t>
            </w:r>
          </w:p>
        </w:tc>
        <w:tc>
          <w:tcPr>
            <w:tcW w:w="4317" w:type="dxa"/>
          </w:tcPr>
          <w:p w:rsidR="005E1D18" w:rsidRPr="005E1D18" w:rsidRDefault="005E1D18" w:rsidP="005E1D18">
            <w:pPr>
              <w:jc w:val="both"/>
              <w:rPr>
                <w:sz w:val="24"/>
                <w:szCs w:val="24"/>
              </w:rPr>
            </w:pPr>
            <w:r w:rsidRPr="005E1D18">
              <w:rPr>
                <w:sz w:val="24"/>
                <w:szCs w:val="24"/>
              </w:rPr>
              <w:t>Мероприятие 1.1.</w:t>
            </w:r>
          </w:p>
          <w:p w:rsidR="005E1D18" w:rsidRPr="005E1D18" w:rsidRDefault="005E1D18" w:rsidP="005E1D18">
            <w:pPr>
              <w:jc w:val="both"/>
              <w:rPr>
                <w:sz w:val="24"/>
                <w:szCs w:val="24"/>
              </w:rPr>
            </w:pPr>
            <w:r w:rsidRPr="005E1D18">
              <w:rPr>
                <w:sz w:val="24"/>
                <w:szCs w:val="24"/>
              </w:rPr>
              <w:t>Участие в конкурсе социально значимых проектов на предоставление грантов Губернатора АК в сфере молодежной политики</w:t>
            </w:r>
          </w:p>
        </w:tc>
        <w:tc>
          <w:tcPr>
            <w:tcW w:w="1584" w:type="dxa"/>
          </w:tcPr>
          <w:p w:rsidR="005E1D18" w:rsidRPr="005E1D18" w:rsidRDefault="005E1D18" w:rsidP="005E1D18">
            <w:pPr>
              <w:jc w:val="center"/>
              <w:rPr>
                <w:sz w:val="24"/>
                <w:szCs w:val="24"/>
              </w:rPr>
            </w:pPr>
            <w:r w:rsidRPr="005E1D18">
              <w:rPr>
                <w:sz w:val="24"/>
                <w:szCs w:val="24"/>
              </w:rPr>
              <w:t>Ежегодно</w:t>
            </w:r>
          </w:p>
        </w:tc>
        <w:tc>
          <w:tcPr>
            <w:tcW w:w="2754" w:type="dxa"/>
          </w:tcPr>
          <w:p w:rsidR="005E1D18" w:rsidRPr="005E1D18" w:rsidRDefault="005E1D18" w:rsidP="005E1D18">
            <w:pPr>
              <w:rPr>
                <w:sz w:val="24"/>
                <w:szCs w:val="24"/>
              </w:rPr>
            </w:pPr>
            <w:r w:rsidRPr="005E1D18">
              <w:rPr>
                <w:sz w:val="24"/>
                <w:szCs w:val="24"/>
              </w:rPr>
              <w:t>Отдел; РСМ, МБУ культуры и образования</w:t>
            </w:r>
          </w:p>
        </w:tc>
        <w:tc>
          <w:tcPr>
            <w:tcW w:w="723" w:type="dxa"/>
          </w:tcPr>
          <w:p w:rsidR="005E1D18" w:rsidRPr="005E1D18" w:rsidRDefault="005E1D18" w:rsidP="005E1D18">
            <w:pPr>
              <w:jc w:val="center"/>
              <w:rPr>
                <w:b/>
                <w:sz w:val="24"/>
                <w:szCs w:val="24"/>
              </w:rPr>
            </w:pPr>
          </w:p>
        </w:tc>
        <w:tc>
          <w:tcPr>
            <w:tcW w:w="849" w:type="dxa"/>
          </w:tcPr>
          <w:p w:rsidR="005E1D18" w:rsidRPr="005E1D18" w:rsidRDefault="005E1D18" w:rsidP="005E1D18">
            <w:pPr>
              <w:jc w:val="center"/>
              <w:rPr>
                <w:b/>
                <w:sz w:val="24"/>
                <w:szCs w:val="24"/>
              </w:rPr>
            </w:pPr>
          </w:p>
        </w:tc>
        <w:tc>
          <w:tcPr>
            <w:tcW w:w="821" w:type="dxa"/>
            <w:gridSpan w:val="2"/>
          </w:tcPr>
          <w:p w:rsidR="005E1D18" w:rsidRPr="005E1D18" w:rsidRDefault="005E1D18" w:rsidP="005E1D18">
            <w:pPr>
              <w:rPr>
                <w:b/>
                <w:sz w:val="24"/>
                <w:szCs w:val="24"/>
              </w:rPr>
            </w:pPr>
          </w:p>
        </w:tc>
        <w:tc>
          <w:tcPr>
            <w:tcW w:w="723" w:type="dxa"/>
          </w:tcPr>
          <w:p w:rsidR="005E1D18" w:rsidRPr="005E1D18" w:rsidRDefault="005E1D18" w:rsidP="005E1D18">
            <w:pPr>
              <w:jc w:val="center"/>
              <w:rPr>
                <w:b/>
                <w:sz w:val="24"/>
                <w:szCs w:val="24"/>
              </w:rPr>
            </w:pPr>
          </w:p>
        </w:tc>
        <w:tc>
          <w:tcPr>
            <w:tcW w:w="819" w:type="dxa"/>
          </w:tcPr>
          <w:p w:rsidR="005E1D18" w:rsidRPr="005E1D18" w:rsidRDefault="005E1D18" w:rsidP="005E1D18">
            <w:pPr>
              <w:jc w:val="center"/>
              <w:rPr>
                <w:b/>
                <w:sz w:val="24"/>
                <w:szCs w:val="24"/>
              </w:rPr>
            </w:pPr>
          </w:p>
        </w:tc>
        <w:tc>
          <w:tcPr>
            <w:tcW w:w="2315" w:type="dxa"/>
            <w:gridSpan w:val="2"/>
          </w:tcPr>
          <w:p w:rsidR="005E1D18" w:rsidRPr="005E1D18" w:rsidRDefault="005E1D18" w:rsidP="005E1D18">
            <w:pPr>
              <w:rPr>
                <w:sz w:val="24"/>
                <w:szCs w:val="24"/>
              </w:rPr>
            </w:pPr>
            <w:r w:rsidRPr="005E1D18">
              <w:rPr>
                <w:sz w:val="24"/>
                <w:szCs w:val="24"/>
              </w:rPr>
              <w:t>местный бюджет</w:t>
            </w:r>
          </w:p>
        </w:tc>
      </w:tr>
      <w:tr w:rsidR="005E1D18" w:rsidRPr="005E1D18" w:rsidTr="002E462A">
        <w:trPr>
          <w:trHeight w:val="57"/>
        </w:trPr>
        <w:tc>
          <w:tcPr>
            <w:tcW w:w="560" w:type="dxa"/>
          </w:tcPr>
          <w:p w:rsidR="005E1D18" w:rsidRPr="005E1D18" w:rsidRDefault="005E1D18" w:rsidP="005E1D18">
            <w:pPr>
              <w:jc w:val="center"/>
              <w:rPr>
                <w:sz w:val="24"/>
                <w:szCs w:val="24"/>
              </w:rPr>
            </w:pPr>
            <w:r w:rsidRPr="005E1D18">
              <w:rPr>
                <w:sz w:val="24"/>
                <w:szCs w:val="24"/>
              </w:rPr>
              <w:t>4.</w:t>
            </w:r>
          </w:p>
        </w:tc>
        <w:tc>
          <w:tcPr>
            <w:tcW w:w="4317" w:type="dxa"/>
          </w:tcPr>
          <w:p w:rsidR="005E1D18" w:rsidRPr="005E1D18" w:rsidRDefault="005E1D18" w:rsidP="005E1D18">
            <w:pPr>
              <w:jc w:val="both"/>
              <w:rPr>
                <w:sz w:val="24"/>
                <w:szCs w:val="24"/>
              </w:rPr>
            </w:pPr>
            <w:r w:rsidRPr="005E1D18">
              <w:rPr>
                <w:sz w:val="24"/>
                <w:szCs w:val="24"/>
              </w:rPr>
              <w:t xml:space="preserve">Мероприятие 1.2 </w:t>
            </w:r>
          </w:p>
          <w:p w:rsidR="005E1D18" w:rsidRPr="005E1D18" w:rsidRDefault="005E1D18" w:rsidP="005E1D18">
            <w:pPr>
              <w:autoSpaceDE w:val="0"/>
              <w:autoSpaceDN w:val="0"/>
              <w:adjustRightInd w:val="0"/>
              <w:jc w:val="both"/>
              <w:rPr>
                <w:rFonts w:eastAsiaTheme="minorHAnsi"/>
                <w:color w:val="000000"/>
                <w:sz w:val="24"/>
                <w:szCs w:val="24"/>
                <w:lang w:eastAsia="en-US"/>
              </w:rPr>
            </w:pPr>
            <w:r w:rsidRPr="005E1D18">
              <w:rPr>
                <w:rFonts w:eastAsiaTheme="minorHAnsi"/>
                <w:color w:val="000000"/>
                <w:sz w:val="24"/>
                <w:szCs w:val="24"/>
                <w:lang w:eastAsia="en-US"/>
              </w:rPr>
              <w:t xml:space="preserve">Организация и проведение конкурса социально значимых проектов на </w:t>
            </w:r>
            <w:r w:rsidRPr="005E1D18">
              <w:rPr>
                <w:rFonts w:eastAsiaTheme="minorHAnsi"/>
                <w:color w:val="000000"/>
                <w:sz w:val="24"/>
                <w:szCs w:val="24"/>
                <w:lang w:eastAsia="en-US"/>
              </w:rPr>
              <w:lastRenderedPageBreak/>
              <w:t xml:space="preserve">предоставление грантов администрации Табунского района в сфере молодежной политики </w:t>
            </w:r>
          </w:p>
        </w:tc>
        <w:tc>
          <w:tcPr>
            <w:tcW w:w="1584" w:type="dxa"/>
          </w:tcPr>
          <w:p w:rsidR="005E1D18" w:rsidRPr="005E1D18" w:rsidRDefault="005E1D18" w:rsidP="005E1D18">
            <w:pPr>
              <w:jc w:val="center"/>
              <w:rPr>
                <w:sz w:val="24"/>
                <w:szCs w:val="24"/>
              </w:rPr>
            </w:pPr>
            <w:r w:rsidRPr="005E1D18">
              <w:rPr>
                <w:sz w:val="24"/>
                <w:szCs w:val="24"/>
              </w:rPr>
              <w:lastRenderedPageBreak/>
              <w:t>ежегодно,</w:t>
            </w:r>
          </w:p>
          <w:p w:rsidR="005E1D18" w:rsidRPr="005E1D18" w:rsidRDefault="005E1D18" w:rsidP="005E1D18">
            <w:pPr>
              <w:jc w:val="center"/>
              <w:rPr>
                <w:sz w:val="24"/>
                <w:szCs w:val="24"/>
              </w:rPr>
            </w:pPr>
            <w:r w:rsidRPr="005E1D18">
              <w:rPr>
                <w:sz w:val="24"/>
                <w:szCs w:val="24"/>
              </w:rPr>
              <w:t>март-май</w:t>
            </w:r>
          </w:p>
        </w:tc>
        <w:tc>
          <w:tcPr>
            <w:tcW w:w="2754" w:type="dxa"/>
          </w:tcPr>
          <w:p w:rsidR="005E1D18" w:rsidRPr="005E1D18" w:rsidRDefault="005E1D18" w:rsidP="005E1D18">
            <w:pPr>
              <w:rPr>
                <w:sz w:val="24"/>
                <w:szCs w:val="24"/>
              </w:rPr>
            </w:pPr>
            <w:r w:rsidRPr="005E1D18">
              <w:rPr>
                <w:sz w:val="24"/>
                <w:szCs w:val="24"/>
              </w:rPr>
              <w:t>Отдел; Администрации сельсоветов; РСМ</w:t>
            </w:r>
          </w:p>
        </w:tc>
        <w:tc>
          <w:tcPr>
            <w:tcW w:w="723" w:type="dxa"/>
          </w:tcPr>
          <w:p w:rsidR="005E1D18" w:rsidRPr="005E1D18" w:rsidRDefault="005E1D18" w:rsidP="005E1D18">
            <w:pPr>
              <w:jc w:val="center"/>
              <w:rPr>
                <w:sz w:val="24"/>
                <w:szCs w:val="24"/>
              </w:rPr>
            </w:pPr>
            <w:r w:rsidRPr="005E1D18">
              <w:rPr>
                <w:sz w:val="24"/>
                <w:szCs w:val="24"/>
              </w:rPr>
              <w:t>5,0</w:t>
            </w:r>
          </w:p>
        </w:tc>
        <w:tc>
          <w:tcPr>
            <w:tcW w:w="849" w:type="dxa"/>
          </w:tcPr>
          <w:p w:rsidR="005E1D18" w:rsidRPr="005E1D18" w:rsidRDefault="005E1D18" w:rsidP="005E1D18">
            <w:pPr>
              <w:jc w:val="center"/>
              <w:rPr>
                <w:sz w:val="24"/>
                <w:szCs w:val="24"/>
              </w:rPr>
            </w:pPr>
            <w:r w:rsidRPr="005E1D18">
              <w:rPr>
                <w:sz w:val="24"/>
                <w:szCs w:val="24"/>
              </w:rPr>
              <w:t>7,0</w:t>
            </w:r>
          </w:p>
        </w:tc>
        <w:tc>
          <w:tcPr>
            <w:tcW w:w="821" w:type="dxa"/>
            <w:gridSpan w:val="2"/>
          </w:tcPr>
          <w:p w:rsidR="005E1D18" w:rsidRPr="005E1D18" w:rsidRDefault="005E1D18" w:rsidP="005E1D18">
            <w:pPr>
              <w:jc w:val="center"/>
              <w:rPr>
                <w:sz w:val="24"/>
                <w:szCs w:val="24"/>
              </w:rPr>
            </w:pPr>
            <w:r w:rsidRPr="005E1D18">
              <w:rPr>
                <w:sz w:val="24"/>
                <w:szCs w:val="24"/>
              </w:rPr>
              <w:t>12,0</w:t>
            </w:r>
          </w:p>
        </w:tc>
        <w:tc>
          <w:tcPr>
            <w:tcW w:w="723" w:type="dxa"/>
          </w:tcPr>
          <w:p w:rsidR="005E1D18" w:rsidRPr="005E1D18" w:rsidRDefault="005E1D18" w:rsidP="005E1D18">
            <w:pPr>
              <w:jc w:val="center"/>
              <w:rPr>
                <w:sz w:val="24"/>
                <w:szCs w:val="24"/>
              </w:rPr>
            </w:pPr>
            <w:r w:rsidRPr="005E1D18">
              <w:rPr>
                <w:sz w:val="24"/>
                <w:szCs w:val="24"/>
              </w:rPr>
              <w:t>15,0</w:t>
            </w:r>
          </w:p>
        </w:tc>
        <w:tc>
          <w:tcPr>
            <w:tcW w:w="819" w:type="dxa"/>
          </w:tcPr>
          <w:p w:rsidR="005E1D18" w:rsidRPr="005E1D18" w:rsidRDefault="005E1D18" w:rsidP="005E1D18">
            <w:pPr>
              <w:jc w:val="center"/>
              <w:rPr>
                <w:sz w:val="24"/>
                <w:szCs w:val="24"/>
              </w:rPr>
            </w:pPr>
            <w:r w:rsidRPr="005E1D18">
              <w:rPr>
                <w:sz w:val="24"/>
                <w:szCs w:val="24"/>
              </w:rPr>
              <w:t>39,0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57"/>
        </w:trPr>
        <w:tc>
          <w:tcPr>
            <w:tcW w:w="560" w:type="dxa"/>
          </w:tcPr>
          <w:p w:rsidR="005E1D18" w:rsidRPr="005E1D18" w:rsidRDefault="005E1D18" w:rsidP="005E1D18">
            <w:pPr>
              <w:jc w:val="center"/>
              <w:rPr>
                <w:sz w:val="24"/>
                <w:szCs w:val="24"/>
              </w:rPr>
            </w:pPr>
            <w:r w:rsidRPr="005E1D18">
              <w:rPr>
                <w:sz w:val="24"/>
                <w:szCs w:val="24"/>
              </w:rPr>
              <w:t>5</w:t>
            </w:r>
          </w:p>
        </w:tc>
        <w:tc>
          <w:tcPr>
            <w:tcW w:w="4317" w:type="dxa"/>
          </w:tcPr>
          <w:p w:rsidR="005E1D18" w:rsidRPr="005E1D18" w:rsidRDefault="005E1D18" w:rsidP="005E1D18">
            <w:pPr>
              <w:jc w:val="both"/>
              <w:rPr>
                <w:sz w:val="24"/>
                <w:szCs w:val="24"/>
              </w:rPr>
            </w:pPr>
            <w:r w:rsidRPr="005E1D18">
              <w:rPr>
                <w:sz w:val="24"/>
                <w:szCs w:val="24"/>
              </w:rPr>
              <w:t>Мероприятие 1.3</w:t>
            </w:r>
          </w:p>
          <w:p w:rsidR="005E1D18" w:rsidRPr="005E1D18" w:rsidRDefault="005E1D18" w:rsidP="005E1D18">
            <w:pPr>
              <w:jc w:val="both"/>
              <w:rPr>
                <w:sz w:val="24"/>
                <w:szCs w:val="24"/>
              </w:rPr>
            </w:pPr>
            <w:r w:rsidRPr="005E1D18">
              <w:rPr>
                <w:sz w:val="24"/>
                <w:szCs w:val="24"/>
              </w:rPr>
              <w:t>Молодежная акция по благоустройству сел «Неделя добрых дел»</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май-июнь</w:t>
            </w:r>
          </w:p>
        </w:tc>
        <w:tc>
          <w:tcPr>
            <w:tcW w:w="2754" w:type="dxa"/>
          </w:tcPr>
          <w:p w:rsidR="005E1D18" w:rsidRPr="005E1D18" w:rsidRDefault="005E1D18" w:rsidP="005E1D18">
            <w:pPr>
              <w:rPr>
                <w:sz w:val="24"/>
                <w:szCs w:val="24"/>
              </w:rPr>
            </w:pPr>
            <w:r w:rsidRPr="005E1D18">
              <w:rPr>
                <w:sz w:val="24"/>
                <w:szCs w:val="24"/>
              </w:rPr>
              <w:t>Отдел; Администрации сельсоветов; РСМ,</w:t>
            </w:r>
          </w:p>
          <w:p w:rsidR="005E1D18" w:rsidRPr="005E1D18" w:rsidRDefault="005E1D18" w:rsidP="005E1D18">
            <w:pPr>
              <w:rPr>
                <w:sz w:val="24"/>
                <w:szCs w:val="24"/>
              </w:rPr>
            </w:pPr>
            <w:r w:rsidRPr="005E1D18">
              <w:rPr>
                <w:sz w:val="24"/>
                <w:szCs w:val="24"/>
              </w:rPr>
              <w:t xml:space="preserve">волонтеры </w:t>
            </w:r>
          </w:p>
        </w:tc>
        <w:tc>
          <w:tcPr>
            <w:tcW w:w="6250" w:type="dxa"/>
            <w:gridSpan w:val="8"/>
          </w:tcPr>
          <w:p w:rsidR="005E1D18" w:rsidRPr="005E1D18" w:rsidRDefault="005E1D18" w:rsidP="005E1D18">
            <w:pPr>
              <w:jc w:val="center"/>
              <w:rPr>
                <w:sz w:val="24"/>
                <w:szCs w:val="24"/>
              </w:rPr>
            </w:pPr>
            <w:r w:rsidRPr="005E1D18">
              <w:rPr>
                <w:sz w:val="24"/>
                <w:szCs w:val="24"/>
              </w:rPr>
              <w:t>Не требует финансирования, т.к. привлекаются внебюджетные средства</w:t>
            </w:r>
          </w:p>
        </w:tc>
      </w:tr>
      <w:tr w:rsidR="005E1D18" w:rsidRPr="005E1D18" w:rsidTr="002E462A">
        <w:trPr>
          <w:trHeight w:val="1104"/>
        </w:trPr>
        <w:tc>
          <w:tcPr>
            <w:tcW w:w="560" w:type="dxa"/>
          </w:tcPr>
          <w:p w:rsidR="005E1D18" w:rsidRPr="005E1D18" w:rsidRDefault="005E1D18" w:rsidP="005E1D18">
            <w:pPr>
              <w:jc w:val="center"/>
              <w:rPr>
                <w:sz w:val="24"/>
                <w:szCs w:val="24"/>
              </w:rPr>
            </w:pPr>
            <w:r w:rsidRPr="005E1D18">
              <w:rPr>
                <w:sz w:val="24"/>
                <w:szCs w:val="24"/>
              </w:rPr>
              <w:t>6</w:t>
            </w:r>
          </w:p>
        </w:tc>
        <w:tc>
          <w:tcPr>
            <w:tcW w:w="4317" w:type="dxa"/>
          </w:tcPr>
          <w:p w:rsidR="005E1D18" w:rsidRPr="005E1D18" w:rsidRDefault="005E1D18" w:rsidP="005E1D18">
            <w:pPr>
              <w:jc w:val="both"/>
              <w:rPr>
                <w:b/>
                <w:sz w:val="24"/>
                <w:szCs w:val="24"/>
              </w:rPr>
            </w:pPr>
            <w:r w:rsidRPr="005E1D18">
              <w:rPr>
                <w:b/>
                <w:sz w:val="24"/>
                <w:szCs w:val="24"/>
              </w:rPr>
              <w:t>Задача 2.</w:t>
            </w:r>
          </w:p>
          <w:p w:rsidR="005E1D18" w:rsidRPr="005E1D18" w:rsidRDefault="005E1D18" w:rsidP="005E1D18">
            <w:pPr>
              <w:jc w:val="both"/>
              <w:rPr>
                <w:sz w:val="24"/>
                <w:szCs w:val="24"/>
              </w:rPr>
            </w:pPr>
            <w:r w:rsidRPr="005E1D18">
              <w:rPr>
                <w:b/>
                <w:sz w:val="24"/>
                <w:szCs w:val="24"/>
              </w:rPr>
              <w:t>Содействие патриотическому воспитанию и   правовой культуре молодежи</w:t>
            </w:r>
          </w:p>
        </w:tc>
        <w:tc>
          <w:tcPr>
            <w:tcW w:w="1584" w:type="dxa"/>
          </w:tcPr>
          <w:p w:rsidR="005E1D18" w:rsidRPr="005E1D18" w:rsidRDefault="005E1D18" w:rsidP="005E1D18">
            <w:pPr>
              <w:jc w:val="center"/>
              <w:rPr>
                <w:sz w:val="24"/>
                <w:szCs w:val="24"/>
              </w:rPr>
            </w:pPr>
            <w:r w:rsidRPr="005E1D18">
              <w:rPr>
                <w:sz w:val="24"/>
                <w:szCs w:val="24"/>
              </w:rPr>
              <w:t>2021-2024 годы</w:t>
            </w:r>
          </w:p>
        </w:tc>
        <w:tc>
          <w:tcPr>
            <w:tcW w:w="2754" w:type="dxa"/>
          </w:tcPr>
          <w:p w:rsidR="005E1D18" w:rsidRPr="005E1D18" w:rsidRDefault="005E1D18" w:rsidP="005E1D18">
            <w:pPr>
              <w:jc w:val="both"/>
              <w:rPr>
                <w:sz w:val="24"/>
                <w:szCs w:val="24"/>
              </w:rPr>
            </w:pPr>
          </w:p>
        </w:tc>
        <w:tc>
          <w:tcPr>
            <w:tcW w:w="723" w:type="dxa"/>
          </w:tcPr>
          <w:p w:rsidR="005E1D18" w:rsidRPr="005E1D18" w:rsidRDefault="005E1D18" w:rsidP="005E1D18">
            <w:pPr>
              <w:rPr>
                <w:b/>
                <w:sz w:val="24"/>
                <w:szCs w:val="24"/>
              </w:rPr>
            </w:pPr>
            <w:r w:rsidRPr="005E1D18">
              <w:rPr>
                <w:b/>
                <w:sz w:val="24"/>
                <w:szCs w:val="24"/>
              </w:rPr>
              <w:t>2,0</w:t>
            </w:r>
          </w:p>
        </w:tc>
        <w:tc>
          <w:tcPr>
            <w:tcW w:w="849" w:type="dxa"/>
          </w:tcPr>
          <w:p w:rsidR="005E1D18" w:rsidRPr="005E1D18" w:rsidRDefault="005E1D18" w:rsidP="005E1D18">
            <w:pPr>
              <w:jc w:val="center"/>
              <w:rPr>
                <w:b/>
                <w:sz w:val="24"/>
                <w:szCs w:val="24"/>
              </w:rPr>
            </w:pPr>
            <w:r w:rsidRPr="005E1D18">
              <w:rPr>
                <w:b/>
                <w:sz w:val="24"/>
                <w:szCs w:val="24"/>
              </w:rPr>
              <w:t>5,0</w:t>
            </w:r>
          </w:p>
        </w:tc>
        <w:tc>
          <w:tcPr>
            <w:tcW w:w="821" w:type="dxa"/>
            <w:gridSpan w:val="2"/>
          </w:tcPr>
          <w:p w:rsidR="005E1D18" w:rsidRPr="005E1D18" w:rsidRDefault="005E1D18" w:rsidP="005E1D18">
            <w:pPr>
              <w:jc w:val="center"/>
              <w:rPr>
                <w:b/>
                <w:sz w:val="24"/>
                <w:szCs w:val="24"/>
              </w:rPr>
            </w:pPr>
            <w:r w:rsidRPr="005E1D18">
              <w:rPr>
                <w:b/>
                <w:sz w:val="24"/>
                <w:szCs w:val="24"/>
              </w:rPr>
              <w:t>6,0</w:t>
            </w:r>
          </w:p>
        </w:tc>
        <w:tc>
          <w:tcPr>
            <w:tcW w:w="723" w:type="dxa"/>
          </w:tcPr>
          <w:p w:rsidR="005E1D18" w:rsidRPr="005E1D18" w:rsidRDefault="005E1D18" w:rsidP="005E1D18">
            <w:pPr>
              <w:jc w:val="center"/>
              <w:rPr>
                <w:b/>
                <w:sz w:val="24"/>
                <w:szCs w:val="24"/>
              </w:rPr>
            </w:pPr>
            <w:r w:rsidRPr="005E1D18">
              <w:rPr>
                <w:b/>
                <w:sz w:val="24"/>
                <w:szCs w:val="24"/>
              </w:rPr>
              <w:t>6,0</w:t>
            </w:r>
          </w:p>
        </w:tc>
        <w:tc>
          <w:tcPr>
            <w:tcW w:w="819" w:type="dxa"/>
          </w:tcPr>
          <w:p w:rsidR="005E1D18" w:rsidRPr="005E1D18" w:rsidRDefault="005E1D18" w:rsidP="005E1D18">
            <w:pPr>
              <w:jc w:val="center"/>
              <w:rPr>
                <w:b/>
                <w:sz w:val="24"/>
                <w:szCs w:val="24"/>
              </w:rPr>
            </w:pPr>
            <w:r w:rsidRPr="005E1D18">
              <w:rPr>
                <w:b/>
                <w:sz w:val="24"/>
                <w:szCs w:val="24"/>
              </w:rPr>
              <w:t>19,0</w:t>
            </w:r>
          </w:p>
        </w:tc>
        <w:tc>
          <w:tcPr>
            <w:tcW w:w="2315" w:type="dxa"/>
            <w:gridSpan w:val="2"/>
          </w:tcPr>
          <w:p w:rsidR="005E1D18" w:rsidRPr="005E1D18" w:rsidRDefault="005E1D18" w:rsidP="005E1D18">
            <w:pPr>
              <w:jc w:val="center"/>
              <w:rPr>
                <w:sz w:val="24"/>
                <w:szCs w:val="24"/>
              </w:rPr>
            </w:pPr>
            <w:r w:rsidRPr="005E1D18">
              <w:rPr>
                <w:sz w:val="24"/>
                <w:szCs w:val="24"/>
              </w:rPr>
              <w:t>Всего</w:t>
            </w:r>
          </w:p>
        </w:tc>
      </w:tr>
      <w:tr w:rsidR="005E1D18" w:rsidRPr="005E1D18" w:rsidTr="002E462A">
        <w:trPr>
          <w:trHeight w:val="57"/>
        </w:trPr>
        <w:tc>
          <w:tcPr>
            <w:tcW w:w="560" w:type="dxa"/>
          </w:tcPr>
          <w:p w:rsidR="005E1D18" w:rsidRPr="005E1D18" w:rsidRDefault="005E1D18" w:rsidP="005E1D18">
            <w:pPr>
              <w:jc w:val="center"/>
              <w:rPr>
                <w:sz w:val="24"/>
                <w:szCs w:val="24"/>
              </w:rPr>
            </w:pPr>
            <w:r w:rsidRPr="005E1D18">
              <w:rPr>
                <w:sz w:val="24"/>
                <w:szCs w:val="24"/>
              </w:rPr>
              <w:t>7</w:t>
            </w:r>
          </w:p>
        </w:tc>
        <w:tc>
          <w:tcPr>
            <w:tcW w:w="4317" w:type="dxa"/>
          </w:tcPr>
          <w:p w:rsidR="005E1D18" w:rsidRPr="005E1D18" w:rsidRDefault="005E1D18" w:rsidP="005E1D18">
            <w:pPr>
              <w:rPr>
                <w:sz w:val="24"/>
                <w:szCs w:val="24"/>
              </w:rPr>
            </w:pPr>
            <w:r w:rsidRPr="005E1D18">
              <w:rPr>
                <w:sz w:val="24"/>
                <w:szCs w:val="24"/>
              </w:rPr>
              <w:t xml:space="preserve">Мероприятие 2.1. </w:t>
            </w:r>
          </w:p>
          <w:p w:rsidR="005E1D18" w:rsidRPr="005E1D18" w:rsidRDefault="005E1D18" w:rsidP="005E1D18">
            <w:pPr>
              <w:rPr>
                <w:sz w:val="24"/>
                <w:szCs w:val="24"/>
              </w:rPr>
            </w:pPr>
            <w:r w:rsidRPr="005E1D18">
              <w:rPr>
                <w:sz w:val="24"/>
                <w:szCs w:val="24"/>
              </w:rPr>
              <w:t>Организация мероприятий ко Дню Победы, Памятным датам и Дням воинской Славы. В том числе, молодежные акции</w:t>
            </w:r>
          </w:p>
        </w:tc>
        <w:tc>
          <w:tcPr>
            <w:tcW w:w="1584" w:type="dxa"/>
          </w:tcPr>
          <w:p w:rsidR="005E1D18" w:rsidRPr="005E1D18" w:rsidRDefault="005E1D18" w:rsidP="005E1D18">
            <w:pPr>
              <w:jc w:val="center"/>
              <w:rPr>
                <w:sz w:val="24"/>
                <w:szCs w:val="24"/>
              </w:rPr>
            </w:pPr>
            <w:r w:rsidRPr="005E1D18">
              <w:rPr>
                <w:sz w:val="24"/>
                <w:szCs w:val="24"/>
              </w:rPr>
              <w:t>В течение года ежегодно</w:t>
            </w:r>
          </w:p>
        </w:tc>
        <w:tc>
          <w:tcPr>
            <w:tcW w:w="2754" w:type="dxa"/>
          </w:tcPr>
          <w:p w:rsidR="005E1D18" w:rsidRPr="005E1D18" w:rsidRDefault="005E1D18" w:rsidP="005E1D18">
            <w:pPr>
              <w:jc w:val="both"/>
              <w:rPr>
                <w:sz w:val="24"/>
                <w:szCs w:val="24"/>
              </w:rPr>
            </w:pPr>
            <w:r w:rsidRPr="005E1D18">
              <w:rPr>
                <w:sz w:val="24"/>
                <w:szCs w:val="24"/>
              </w:rPr>
              <w:t>Отдел, МфКЦ, УК и ОО</w:t>
            </w:r>
          </w:p>
          <w:p w:rsidR="005E1D18" w:rsidRPr="005E1D18" w:rsidRDefault="005E1D18" w:rsidP="005E1D18">
            <w:pPr>
              <w:jc w:val="both"/>
              <w:rPr>
                <w:sz w:val="24"/>
                <w:szCs w:val="24"/>
              </w:rPr>
            </w:pPr>
            <w:r w:rsidRPr="005E1D18">
              <w:rPr>
                <w:sz w:val="24"/>
                <w:szCs w:val="24"/>
              </w:rPr>
              <w:t xml:space="preserve">Комитет, РСМ, </w:t>
            </w:r>
          </w:p>
          <w:p w:rsidR="005E1D18" w:rsidRPr="005E1D18" w:rsidRDefault="005E1D18" w:rsidP="005E1D18">
            <w:pPr>
              <w:jc w:val="both"/>
              <w:rPr>
                <w:sz w:val="24"/>
                <w:szCs w:val="24"/>
              </w:rPr>
            </w:pPr>
            <w:r w:rsidRPr="005E1D18">
              <w:rPr>
                <w:sz w:val="24"/>
                <w:szCs w:val="24"/>
              </w:rPr>
              <w:t xml:space="preserve">Администрации сельсоветов </w:t>
            </w:r>
            <w:r w:rsidRPr="005E1D18">
              <w:rPr>
                <w:sz w:val="16"/>
                <w:szCs w:val="16"/>
              </w:rPr>
              <w:t>(по согласованию),</w:t>
            </w:r>
          </w:p>
        </w:tc>
        <w:tc>
          <w:tcPr>
            <w:tcW w:w="723" w:type="dxa"/>
          </w:tcPr>
          <w:p w:rsidR="005E1D18" w:rsidRPr="005E1D18" w:rsidRDefault="005E1D18" w:rsidP="005E1D18">
            <w:pPr>
              <w:jc w:val="center"/>
              <w:rPr>
                <w:sz w:val="24"/>
                <w:szCs w:val="24"/>
              </w:rPr>
            </w:pPr>
            <w:r w:rsidRPr="005E1D18">
              <w:rPr>
                <w:sz w:val="24"/>
                <w:szCs w:val="24"/>
              </w:rPr>
              <w:t>1,0</w:t>
            </w:r>
          </w:p>
        </w:tc>
        <w:tc>
          <w:tcPr>
            <w:tcW w:w="849" w:type="dxa"/>
          </w:tcPr>
          <w:p w:rsidR="005E1D18" w:rsidRPr="005E1D18" w:rsidRDefault="005E1D18" w:rsidP="005E1D18">
            <w:pPr>
              <w:jc w:val="center"/>
              <w:rPr>
                <w:sz w:val="24"/>
                <w:szCs w:val="24"/>
              </w:rPr>
            </w:pPr>
            <w:r w:rsidRPr="005E1D18">
              <w:rPr>
                <w:sz w:val="24"/>
                <w:szCs w:val="24"/>
              </w:rPr>
              <w:t>2,0</w:t>
            </w:r>
          </w:p>
        </w:tc>
        <w:tc>
          <w:tcPr>
            <w:tcW w:w="821" w:type="dxa"/>
            <w:gridSpan w:val="2"/>
          </w:tcPr>
          <w:p w:rsidR="005E1D18" w:rsidRPr="005E1D18" w:rsidRDefault="005E1D18" w:rsidP="005E1D18">
            <w:pPr>
              <w:jc w:val="center"/>
              <w:rPr>
                <w:sz w:val="24"/>
                <w:szCs w:val="24"/>
              </w:rPr>
            </w:pPr>
            <w:r w:rsidRPr="005E1D18">
              <w:rPr>
                <w:sz w:val="24"/>
                <w:szCs w:val="24"/>
              </w:rPr>
              <w:t>3,0</w:t>
            </w:r>
          </w:p>
        </w:tc>
        <w:tc>
          <w:tcPr>
            <w:tcW w:w="723" w:type="dxa"/>
          </w:tcPr>
          <w:p w:rsidR="005E1D18" w:rsidRPr="005E1D18" w:rsidRDefault="005E1D18" w:rsidP="005E1D18">
            <w:pPr>
              <w:jc w:val="center"/>
              <w:rPr>
                <w:sz w:val="24"/>
                <w:szCs w:val="24"/>
              </w:rPr>
            </w:pPr>
            <w:r w:rsidRPr="005E1D18">
              <w:rPr>
                <w:sz w:val="24"/>
                <w:szCs w:val="24"/>
              </w:rPr>
              <w:t>3,0</w:t>
            </w:r>
          </w:p>
        </w:tc>
        <w:tc>
          <w:tcPr>
            <w:tcW w:w="819" w:type="dxa"/>
          </w:tcPr>
          <w:p w:rsidR="005E1D18" w:rsidRPr="005E1D18" w:rsidRDefault="005E1D18" w:rsidP="005E1D18">
            <w:pPr>
              <w:jc w:val="center"/>
              <w:rPr>
                <w:sz w:val="24"/>
                <w:szCs w:val="24"/>
              </w:rPr>
            </w:pPr>
            <w:r w:rsidRPr="005E1D18">
              <w:rPr>
                <w:sz w:val="24"/>
                <w:szCs w:val="24"/>
              </w:rPr>
              <w:t>9,0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57"/>
        </w:trPr>
        <w:tc>
          <w:tcPr>
            <w:tcW w:w="560" w:type="dxa"/>
          </w:tcPr>
          <w:p w:rsidR="005E1D18" w:rsidRPr="005E1D18" w:rsidRDefault="005E1D18" w:rsidP="005E1D18">
            <w:pPr>
              <w:jc w:val="center"/>
              <w:rPr>
                <w:sz w:val="24"/>
                <w:szCs w:val="24"/>
              </w:rPr>
            </w:pPr>
            <w:r w:rsidRPr="005E1D18">
              <w:rPr>
                <w:sz w:val="24"/>
                <w:szCs w:val="24"/>
              </w:rPr>
              <w:t>8</w:t>
            </w:r>
          </w:p>
        </w:tc>
        <w:tc>
          <w:tcPr>
            <w:tcW w:w="4317" w:type="dxa"/>
          </w:tcPr>
          <w:p w:rsidR="005E1D18" w:rsidRPr="005E1D18" w:rsidRDefault="005E1D18" w:rsidP="005E1D18">
            <w:pPr>
              <w:jc w:val="both"/>
              <w:rPr>
                <w:sz w:val="24"/>
                <w:szCs w:val="24"/>
              </w:rPr>
            </w:pPr>
            <w:r w:rsidRPr="005E1D18">
              <w:rPr>
                <w:sz w:val="24"/>
                <w:szCs w:val="24"/>
              </w:rPr>
              <w:t xml:space="preserve">Мероприятие 2.2. </w:t>
            </w:r>
          </w:p>
          <w:p w:rsidR="005E1D18" w:rsidRPr="005E1D18" w:rsidRDefault="005E1D18" w:rsidP="005E1D18">
            <w:pPr>
              <w:jc w:val="both"/>
              <w:rPr>
                <w:sz w:val="24"/>
                <w:szCs w:val="24"/>
              </w:rPr>
            </w:pPr>
            <w:r w:rsidRPr="005E1D18">
              <w:rPr>
                <w:sz w:val="24"/>
                <w:szCs w:val="24"/>
              </w:rPr>
              <w:t>Организация и проведение мероприятий патриотической направленности.</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апрель, октябрь</w:t>
            </w:r>
          </w:p>
        </w:tc>
        <w:tc>
          <w:tcPr>
            <w:tcW w:w="2754" w:type="dxa"/>
          </w:tcPr>
          <w:p w:rsidR="005E1D18" w:rsidRPr="005E1D18" w:rsidRDefault="005E1D18" w:rsidP="005E1D18">
            <w:pPr>
              <w:jc w:val="both"/>
              <w:rPr>
                <w:sz w:val="24"/>
                <w:szCs w:val="24"/>
              </w:rPr>
            </w:pPr>
            <w:r w:rsidRPr="005E1D18">
              <w:rPr>
                <w:sz w:val="24"/>
                <w:szCs w:val="24"/>
              </w:rPr>
              <w:t>Отдел, МфКЦ, УК и ОО</w:t>
            </w:r>
          </w:p>
          <w:p w:rsidR="005E1D18" w:rsidRPr="005E1D18" w:rsidRDefault="005E1D18" w:rsidP="005E1D18">
            <w:pPr>
              <w:jc w:val="both"/>
              <w:rPr>
                <w:sz w:val="24"/>
                <w:szCs w:val="24"/>
              </w:rPr>
            </w:pPr>
            <w:r w:rsidRPr="005E1D18">
              <w:rPr>
                <w:sz w:val="24"/>
                <w:szCs w:val="24"/>
              </w:rPr>
              <w:t xml:space="preserve">Комитет, РСМ, </w:t>
            </w:r>
          </w:p>
          <w:p w:rsidR="005E1D18" w:rsidRPr="005E1D18" w:rsidRDefault="005E1D18" w:rsidP="005E1D18">
            <w:pPr>
              <w:jc w:val="both"/>
              <w:rPr>
                <w:sz w:val="24"/>
                <w:szCs w:val="24"/>
              </w:rPr>
            </w:pPr>
            <w:r w:rsidRPr="005E1D18">
              <w:rPr>
                <w:sz w:val="24"/>
                <w:szCs w:val="24"/>
              </w:rPr>
              <w:t xml:space="preserve">Администрации сельсоветов </w:t>
            </w:r>
            <w:r w:rsidRPr="005E1D18">
              <w:rPr>
                <w:sz w:val="16"/>
                <w:szCs w:val="16"/>
              </w:rPr>
              <w:t>(по согласованию),</w:t>
            </w:r>
          </w:p>
        </w:tc>
        <w:tc>
          <w:tcPr>
            <w:tcW w:w="723" w:type="dxa"/>
          </w:tcPr>
          <w:p w:rsidR="005E1D18" w:rsidRPr="005E1D18" w:rsidRDefault="005E1D18" w:rsidP="005E1D18">
            <w:pPr>
              <w:jc w:val="center"/>
              <w:rPr>
                <w:sz w:val="24"/>
                <w:szCs w:val="24"/>
              </w:rPr>
            </w:pPr>
            <w:r w:rsidRPr="005E1D18">
              <w:rPr>
                <w:sz w:val="24"/>
                <w:szCs w:val="24"/>
              </w:rPr>
              <w:t>1,0</w:t>
            </w:r>
          </w:p>
        </w:tc>
        <w:tc>
          <w:tcPr>
            <w:tcW w:w="849" w:type="dxa"/>
          </w:tcPr>
          <w:p w:rsidR="005E1D18" w:rsidRPr="005E1D18" w:rsidRDefault="005E1D18" w:rsidP="005E1D18">
            <w:pPr>
              <w:jc w:val="center"/>
              <w:rPr>
                <w:sz w:val="24"/>
                <w:szCs w:val="24"/>
              </w:rPr>
            </w:pPr>
            <w:r w:rsidRPr="005E1D18">
              <w:rPr>
                <w:sz w:val="24"/>
                <w:szCs w:val="24"/>
              </w:rPr>
              <w:t>2,0</w:t>
            </w:r>
          </w:p>
        </w:tc>
        <w:tc>
          <w:tcPr>
            <w:tcW w:w="821" w:type="dxa"/>
            <w:gridSpan w:val="2"/>
          </w:tcPr>
          <w:p w:rsidR="005E1D18" w:rsidRPr="005E1D18" w:rsidRDefault="005E1D18" w:rsidP="005E1D18">
            <w:pPr>
              <w:jc w:val="center"/>
              <w:rPr>
                <w:sz w:val="24"/>
                <w:szCs w:val="24"/>
              </w:rPr>
            </w:pPr>
            <w:r w:rsidRPr="005E1D18">
              <w:rPr>
                <w:sz w:val="24"/>
                <w:szCs w:val="24"/>
              </w:rPr>
              <w:t>2,0</w:t>
            </w:r>
          </w:p>
        </w:tc>
        <w:tc>
          <w:tcPr>
            <w:tcW w:w="723" w:type="dxa"/>
          </w:tcPr>
          <w:p w:rsidR="005E1D18" w:rsidRPr="005E1D18" w:rsidRDefault="005E1D18" w:rsidP="005E1D18">
            <w:pPr>
              <w:jc w:val="center"/>
              <w:rPr>
                <w:sz w:val="24"/>
                <w:szCs w:val="24"/>
              </w:rPr>
            </w:pPr>
            <w:r w:rsidRPr="005E1D18">
              <w:rPr>
                <w:sz w:val="24"/>
                <w:szCs w:val="24"/>
              </w:rPr>
              <w:t>2,0</w:t>
            </w:r>
          </w:p>
        </w:tc>
        <w:tc>
          <w:tcPr>
            <w:tcW w:w="819" w:type="dxa"/>
          </w:tcPr>
          <w:p w:rsidR="005E1D18" w:rsidRPr="005E1D18" w:rsidRDefault="005E1D18" w:rsidP="005E1D18">
            <w:pPr>
              <w:jc w:val="center"/>
              <w:rPr>
                <w:sz w:val="24"/>
                <w:szCs w:val="24"/>
              </w:rPr>
            </w:pPr>
            <w:r w:rsidRPr="005E1D18">
              <w:rPr>
                <w:sz w:val="24"/>
                <w:szCs w:val="24"/>
              </w:rPr>
              <w:t>7,0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57"/>
        </w:trPr>
        <w:tc>
          <w:tcPr>
            <w:tcW w:w="560" w:type="dxa"/>
          </w:tcPr>
          <w:p w:rsidR="005E1D18" w:rsidRPr="005E1D18" w:rsidRDefault="005E1D18" w:rsidP="005E1D18">
            <w:pPr>
              <w:jc w:val="center"/>
              <w:rPr>
                <w:sz w:val="24"/>
                <w:szCs w:val="24"/>
              </w:rPr>
            </w:pPr>
            <w:r w:rsidRPr="005E1D18">
              <w:rPr>
                <w:sz w:val="24"/>
                <w:szCs w:val="24"/>
              </w:rPr>
              <w:t>9</w:t>
            </w:r>
          </w:p>
        </w:tc>
        <w:tc>
          <w:tcPr>
            <w:tcW w:w="4317" w:type="dxa"/>
          </w:tcPr>
          <w:p w:rsidR="005E1D18" w:rsidRPr="005E1D18" w:rsidRDefault="005E1D18" w:rsidP="005E1D18">
            <w:pPr>
              <w:rPr>
                <w:sz w:val="24"/>
                <w:szCs w:val="24"/>
              </w:rPr>
            </w:pPr>
            <w:r w:rsidRPr="005E1D18">
              <w:rPr>
                <w:sz w:val="24"/>
                <w:szCs w:val="24"/>
              </w:rPr>
              <w:t xml:space="preserve">Мероприятие 2.3. </w:t>
            </w:r>
          </w:p>
          <w:p w:rsidR="005E1D18" w:rsidRPr="005E1D18" w:rsidRDefault="005E1D18" w:rsidP="005E1D18">
            <w:pPr>
              <w:rPr>
                <w:sz w:val="24"/>
                <w:szCs w:val="24"/>
              </w:rPr>
            </w:pPr>
            <w:r w:rsidRPr="005E1D18">
              <w:rPr>
                <w:sz w:val="24"/>
                <w:szCs w:val="24"/>
              </w:rPr>
              <w:t xml:space="preserve">Проведение мероприятий в рамках месячника молодого избирателя, а также во время избирательных кампаний. </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февраль</w:t>
            </w:r>
          </w:p>
          <w:p w:rsidR="005E1D18" w:rsidRPr="005E1D18" w:rsidRDefault="005E1D18" w:rsidP="005E1D18">
            <w:pPr>
              <w:jc w:val="center"/>
              <w:rPr>
                <w:sz w:val="24"/>
                <w:szCs w:val="24"/>
              </w:rPr>
            </w:pPr>
            <w:r w:rsidRPr="005E1D18">
              <w:rPr>
                <w:sz w:val="24"/>
                <w:szCs w:val="24"/>
              </w:rPr>
              <w:t>сентябрь</w:t>
            </w:r>
          </w:p>
        </w:tc>
        <w:tc>
          <w:tcPr>
            <w:tcW w:w="2754" w:type="dxa"/>
          </w:tcPr>
          <w:p w:rsidR="005E1D18" w:rsidRPr="005E1D18" w:rsidRDefault="005E1D18" w:rsidP="005E1D18">
            <w:pPr>
              <w:jc w:val="both"/>
              <w:rPr>
                <w:sz w:val="24"/>
                <w:szCs w:val="24"/>
              </w:rPr>
            </w:pPr>
            <w:r w:rsidRPr="005E1D18">
              <w:rPr>
                <w:sz w:val="24"/>
                <w:szCs w:val="24"/>
              </w:rPr>
              <w:t>Отдел по культуре, спорту и делам молодежи</w:t>
            </w:r>
          </w:p>
          <w:p w:rsidR="005E1D18" w:rsidRPr="005E1D18" w:rsidRDefault="005E1D18" w:rsidP="005E1D18">
            <w:pPr>
              <w:jc w:val="both"/>
              <w:rPr>
                <w:sz w:val="24"/>
                <w:szCs w:val="24"/>
              </w:rPr>
            </w:pPr>
          </w:p>
        </w:tc>
        <w:tc>
          <w:tcPr>
            <w:tcW w:w="723" w:type="dxa"/>
          </w:tcPr>
          <w:p w:rsidR="005E1D18" w:rsidRPr="005E1D18" w:rsidRDefault="005E1D18" w:rsidP="005E1D18">
            <w:pPr>
              <w:jc w:val="center"/>
              <w:rPr>
                <w:sz w:val="24"/>
                <w:szCs w:val="24"/>
              </w:rPr>
            </w:pPr>
            <w:r w:rsidRPr="005E1D18">
              <w:rPr>
                <w:sz w:val="24"/>
                <w:szCs w:val="24"/>
              </w:rPr>
              <w:t>0,0</w:t>
            </w:r>
          </w:p>
        </w:tc>
        <w:tc>
          <w:tcPr>
            <w:tcW w:w="849" w:type="dxa"/>
          </w:tcPr>
          <w:p w:rsidR="005E1D18" w:rsidRPr="005E1D18" w:rsidRDefault="005E1D18" w:rsidP="005E1D18">
            <w:pPr>
              <w:jc w:val="center"/>
              <w:rPr>
                <w:sz w:val="24"/>
                <w:szCs w:val="24"/>
              </w:rPr>
            </w:pPr>
            <w:r w:rsidRPr="005E1D18">
              <w:rPr>
                <w:sz w:val="24"/>
                <w:szCs w:val="24"/>
              </w:rPr>
              <w:t>0,0</w:t>
            </w:r>
          </w:p>
        </w:tc>
        <w:tc>
          <w:tcPr>
            <w:tcW w:w="821" w:type="dxa"/>
            <w:gridSpan w:val="2"/>
          </w:tcPr>
          <w:p w:rsidR="005E1D18" w:rsidRPr="005E1D18" w:rsidRDefault="005E1D18" w:rsidP="005E1D18">
            <w:pPr>
              <w:jc w:val="center"/>
              <w:rPr>
                <w:sz w:val="24"/>
                <w:szCs w:val="24"/>
              </w:rPr>
            </w:pPr>
            <w:r w:rsidRPr="005E1D18">
              <w:rPr>
                <w:sz w:val="24"/>
                <w:szCs w:val="24"/>
              </w:rPr>
              <w:t>0,0</w:t>
            </w:r>
          </w:p>
        </w:tc>
        <w:tc>
          <w:tcPr>
            <w:tcW w:w="723" w:type="dxa"/>
          </w:tcPr>
          <w:p w:rsidR="005E1D18" w:rsidRPr="005E1D18" w:rsidRDefault="005E1D18" w:rsidP="005E1D18">
            <w:pPr>
              <w:jc w:val="center"/>
              <w:rPr>
                <w:sz w:val="24"/>
                <w:szCs w:val="24"/>
              </w:rPr>
            </w:pPr>
            <w:r w:rsidRPr="005E1D18">
              <w:rPr>
                <w:sz w:val="24"/>
                <w:szCs w:val="24"/>
              </w:rPr>
              <w:t>0,0</w:t>
            </w:r>
          </w:p>
        </w:tc>
        <w:tc>
          <w:tcPr>
            <w:tcW w:w="819" w:type="dxa"/>
          </w:tcPr>
          <w:p w:rsidR="005E1D18" w:rsidRPr="005E1D18" w:rsidRDefault="005E1D18" w:rsidP="005E1D18">
            <w:pPr>
              <w:jc w:val="center"/>
              <w:rPr>
                <w:sz w:val="24"/>
                <w:szCs w:val="24"/>
              </w:rPr>
            </w:pPr>
            <w:r w:rsidRPr="005E1D18">
              <w:rPr>
                <w:sz w:val="24"/>
                <w:szCs w:val="24"/>
              </w:rPr>
              <w:t>0,0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57"/>
        </w:trPr>
        <w:tc>
          <w:tcPr>
            <w:tcW w:w="560" w:type="dxa"/>
          </w:tcPr>
          <w:p w:rsidR="005E1D18" w:rsidRPr="005E1D18" w:rsidRDefault="005E1D18" w:rsidP="005E1D18">
            <w:pPr>
              <w:jc w:val="center"/>
              <w:rPr>
                <w:sz w:val="24"/>
                <w:szCs w:val="24"/>
              </w:rPr>
            </w:pPr>
            <w:r w:rsidRPr="005E1D18">
              <w:rPr>
                <w:sz w:val="24"/>
                <w:szCs w:val="24"/>
              </w:rPr>
              <w:t>10</w:t>
            </w:r>
          </w:p>
        </w:tc>
        <w:tc>
          <w:tcPr>
            <w:tcW w:w="4317" w:type="dxa"/>
          </w:tcPr>
          <w:p w:rsidR="005E1D18" w:rsidRPr="005E1D18" w:rsidRDefault="005E1D18" w:rsidP="005E1D18">
            <w:pPr>
              <w:rPr>
                <w:sz w:val="24"/>
                <w:szCs w:val="24"/>
              </w:rPr>
            </w:pPr>
            <w:r w:rsidRPr="005E1D18">
              <w:rPr>
                <w:sz w:val="24"/>
                <w:szCs w:val="24"/>
              </w:rPr>
              <w:t xml:space="preserve">Мероприятие 2.4. </w:t>
            </w:r>
          </w:p>
          <w:p w:rsidR="005E1D18" w:rsidRPr="005E1D18" w:rsidRDefault="005E1D18" w:rsidP="005E1D18">
            <w:pPr>
              <w:rPr>
                <w:sz w:val="24"/>
                <w:szCs w:val="24"/>
              </w:rPr>
            </w:pPr>
            <w:r w:rsidRPr="005E1D18">
              <w:rPr>
                <w:sz w:val="24"/>
                <w:szCs w:val="24"/>
              </w:rPr>
              <w:t>Организация и проведение мероприятий, направленных на формирование активной гражданской позиции молодежи.</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В течение года</w:t>
            </w:r>
          </w:p>
        </w:tc>
        <w:tc>
          <w:tcPr>
            <w:tcW w:w="2754" w:type="dxa"/>
          </w:tcPr>
          <w:p w:rsidR="005E1D18" w:rsidRPr="005E1D18" w:rsidRDefault="005E1D18" w:rsidP="005E1D18">
            <w:pPr>
              <w:rPr>
                <w:sz w:val="24"/>
                <w:szCs w:val="24"/>
              </w:rPr>
            </w:pPr>
            <w:r w:rsidRPr="005E1D18">
              <w:rPr>
                <w:sz w:val="24"/>
                <w:szCs w:val="24"/>
              </w:rPr>
              <w:t>Отдел; Комитет; РСМ, волонтеры</w:t>
            </w:r>
          </w:p>
        </w:tc>
        <w:tc>
          <w:tcPr>
            <w:tcW w:w="723" w:type="dxa"/>
          </w:tcPr>
          <w:p w:rsidR="005E1D18" w:rsidRPr="005E1D18" w:rsidRDefault="005E1D18" w:rsidP="005E1D18">
            <w:pPr>
              <w:jc w:val="center"/>
              <w:rPr>
                <w:sz w:val="24"/>
                <w:szCs w:val="24"/>
              </w:rPr>
            </w:pPr>
            <w:r w:rsidRPr="005E1D18">
              <w:rPr>
                <w:sz w:val="24"/>
                <w:szCs w:val="24"/>
              </w:rPr>
              <w:t>0,0</w:t>
            </w:r>
          </w:p>
        </w:tc>
        <w:tc>
          <w:tcPr>
            <w:tcW w:w="849" w:type="dxa"/>
          </w:tcPr>
          <w:p w:rsidR="005E1D18" w:rsidRPr="005E1D18" w:rsidRDefault="005E1D18" w:rsidP="005E1D18">
            <w:pPr>
              <w:jc w:val="center"/>
              <w:rPr>
                <w:sz w:val="24"/>
                <w:szCs w:val="24"/>
              </w:rPr>
            </w:pPr>
            <w:r w:rsidRPr="005E1D18">
              <w:rPr>
                <w:sz w:val="24"/>
                <w:szCs w:val="24"/>
              </w:rPr>
              <w:t>1,0</w:t>
            </w:r>
          </w:p>
        </w:tc>
        <w:tc>
          <w:tcPr>
            <w:tcW w:w="821" w:type="dxa"/>
            <w:gridSpan w:val="2"/>
          </w:tcPr>
          <w:p w:rsidR="005E1D18" w:rsidRPr="005E1D18" w:rsidRDefault="005E1D18" w:rsidP="005E1D18">
            <w:pPr>
              <w:jc w:val="center"/>
              <w:rPr>
                <w:sz w:val="24"/>
                <w:szCs w:val="24"/>
              </w:rPr>
            </w:pPr>
            <w:r w:rsidRPr="005E1D18">
              <w:rPr>
                <w:sz w:val="24"/>
                <w:szCs w:val="24"/>
              </w:rPr>
              <w:t>1,0</w:t>
            </w:r>
          </w:p>
        </w:tc>
        <w:tc>
          <w:tcPr>
            <w:tcW w:w="723" w:type="dxa"/>
          </w:tcPr>
          <w:p w:rsidR="005E1D18" w:rsidRPr="005E1D18" w:rsidRDefault="005E1D18" w:rsidP="005E1D18">
            <w:pPr>
              <w:jc w:val="center"/>
              <w:rPr>
                <w:sz w:val="24"/>
                <w:szCs w:val="24"/>
              </w:rPr>
            </w:pPr>
            <w:r w:rsidRPr="005E1D18">
              <w:rPr>
                <w:sz w:val="24"/>
                <w:szCs w:val="24"/>
              </w:rPr>
              <w:t>1,0</w:t>
            </w:r>
          </w:p>
        </w:tc>
        <w:tc>
          <w:tcPr>
            <w:tcW w:w="819" w:type="dxa"/>
          </w:tcPr>
          <w:p w:rsidR="005E1D18" w:rsidRPr="005E1D18" w:rsidRDefault="005E1D18" w:rsidP="005E1D18">
            <w:pPr>
              <w:jc w:val="center"/>
              <w:rPr>
                <w:sz w:val="24"/>
                <w:szCs w:val="24"/>
              </w:rPr>
            </w:pPr>
            <w:r w:rsidRPr="005E1D18">
              <w:rPr>
                <w:sz w:val="24"/>
                <w:szCs w:val="24"/>
              </w:rPr>
              <w:t>3,0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57"/>
        </w:trPr>
        <w:tc>
          <w:tcPr>
            <w:tcW w:w="560" w:type="dxa"/>
          </w:tcPr>
          <w:p w:rsidR="005E1D18" w:rsidRPr="005E1D18" w:rsidRDefault="005E1D18" w:rsidP="005E1D18">
            <w:pPr>
              <w:jc w:val="center"/>
              <w:rPr>
                <w:sz w:val="24"/>
                <w:szCs w:val="24"/>
              </w:rPr>
            </w:pPr>
            <w:r w:rsidRPr="005E1D18">
              <w:rPr>
                <w:sz w:val="24"/>
                <w:szCs w:val="24"/>
              </w:rPr>
              <w:lastRenderedPageBreak/>
              <w:t>11</w:t>
            </w:r>
          </w:p>
        </w:tc>
        <w:tc>
          <w:tcPr>
            <w:tcW w:w="4317" w:type="dxa"/>
          </w:tcPr>
          <w:p w:rsidR="005E1D18" w:rsidRPr="005E1D18" w:rsidRDefault="005E1D18" w:rsidP="005E1D18">
            <w:pPr>
              <w:rPr>
                <w:sz w:val="24"/>
                <w:szCs w:val="24"/>
              </w:rPr>
            </w:pPr>
            <w:r w:rsidRPr="005E1D18">
              <w:rPr>
                <w:sz w:val="24"/>
                <w:szCs w:val="24"/>
              </w:rPr>
              <w:t xml:space="preserve">Мероприятие 2.5. </w:t>
            </w:r>
          </w:p>
          <w:p w:rsidR="005E1D18" w:rsidRPr="005E1D18" w:rsidRDefault="005E1D18" w:rsidP="005E1D18">
            <w:pPr>
              <w:rPr>
                <w:sz w:val="24"/>
                <w:szCs w:val="24"/>
              </w:rPr>
            </w:pPr>
            <w:r w:rsidRPr="005E1D18">
              <w:rPr>
                <w:sz w:val="24"/>
                <w:szCs w:val="24"/>
              </w:rPr>
              <w:t xml:space="preserve">Торжественное вручение паспортов в рамках Всероссийской акции «Мы – граждане России!» </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в течение года</w:t>
            </w:r>
          </w:p>
        </w:tc>
        <w:tc>
          <w:tcPr>
            <w:tcW w:w="2754" w:type="dxa"/>
          </w:tcPr>
          <w:p w:rsidR="005E1D18" w:rsidRPr="005E1D18" w:rsidRDefault="005E1D18" w:rsidP="005E1D18">
            <w:pPr>
              <w:rPr>
                <w:sz w:val="24"/>
                <w:szCs w:val="24"/>
              </w:rPr>
            </w:pPr>
            <w:r w:rsidRPr="005E1D18">
              <w:rPr>
                <w:sz w:val="24"/>
                <w:szCs w:val="24"/>
              </w:rPr>
              <w:t>Отдел; миграционная служба ПП (по согласованию)</w:t>
            </w:r>
          </w:p>
        </w:tc>
        <w:tc>
          <w:tcPr>
            <w:tcW w:w="6250" w:type="dxa"/>
            <w:gridSpan w:val="8"/>
          </w:tcPr>
          <w:p w:rsidR="005E1D18" w:rsidRPr="005E1D18" w:rsidRDefault="005E1D18" w:rsidP="005E1D18">
            <w:pPr>
              <w:jc w:val="center"/>
              <w:rPr>
                <w:sz w:val="24"/>
                <w:szCs w:val="24"/>
              </w:rPr>
            </w:pPr>
            <w:r w:rsidRPr="005E1D18">
              <w:rPr>
                <w:sz w:val="24"/>
                <w:szCs w:val="24"/>
              </w:rPr>
              <w:t>Не требует финансирования</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12</w:t>
            </w:r>
          </w:p>
        </w:tc>
        <w:tc>
          <w:tcPr>
            <w:tcW w:w="4317" w:type="dxa"/>
          </w:tcPr>
          <w:p w:rsidR="005E1D18" w:rsidRPr="005E1D18" w:rsidRDefault="005E1D18" w:rsidP="005E1D18">
            <w:pPr>
              <w:jc w:val="both"/>
              <w:rPr>
                <w:b/>
                <w:sz w:val="24"/>
                <w:szCs w:val="24"/>
              </w:rPr>
            </w:pPr>
            <w:r w:rsidRPr="005E1D18">
              <w:rPr>
                <w:b/>
                <w:sz w:val="24"/>
                <w:szCs w:val="24"/>
              </w:rPr>
              <w:t>Задача 3.</w:t>
            </w:r>
          </w:p>
          <w:p w:rsidR="005E1D18" w:rsidRPr="005E1D18" w:rsidRDefault="005E1D18" w:rsidP="005E1D18">
            <w:pPr>
              <w:jc w:val="both"/>
              <w:rPr>
                <w:sz w:val="24"/>
                <w:szCs w:val="24"/>
              </w:rPr>
            </w:pPr>
            <w:r w:rsidRPr="005E1D18">
              <w:rPr>
                <w:b/>
                <w:sz w:val="24"/>
                <w:szCs w:val="24"/>
              </w:rPr>
              <w:t xml:space="preserve">Вовлечение молодежи в добровольческую (волонтерскую) деятельность </w:t>
            </w:r>
          </w:p>
        </w:tc>
        <w:tc>
          <w:tcPr>
            <w:tcW w:w="1584" w:type="dxa"/>
          </w:tcPr>
          <w:p w:rsidR="005E1D18" w:rsidRPr="005E1D18" w:rsidRDefault="005E1D18" w:rsidP="005E1D18">
            <w:pPr>
              <w:jc w:val="center"/>
              <w:rPr>
                <w:sz w:val="24"/>
                <w:szCs w:val="24"/>
              </w:rPr>
            </w:pPr>
            <w:r w:rsidRPr="005E1D18">
              <w:rPr>
                <w:sz w:val="24"/>
                <w:szCs w:val="24"/>
              </w:rPr>
              <w:t>2021-2024 годы</w:t>
            </w:r>
          </w:p>
        </w:tc>
        <w:tc>
          <w:tcPr>
            <w:tcW w:w="2754" w:type="dxa"/>
          </w:tcPr>
          <w:p w:rsidR="005E1D18" w:rsidRPr="005E1D18" w:rsidRDefault="005E1D18" w:rsidP="005E1D18">
            <w:pPr>
              <w:rPr>
                <w:sz w:val="24"/>
                <w:szCs w:val="24"/>
              </w:rPr>
            </w:pPr>
          </w:p>
        </w:tc>
        <w:tc>
          <w:tcPr>
            <w:tcW w:w="723" w:type="dxa"/>
          </w:tcPr>
          <w:p w:rsidR="005E1D18" w:rsidRPr="005E1D18" w:rsidRDefault="005E1D18" w:rsidP="005E1D18">
            <w:pPr>
              <w:jc w:val="center"/>
              <w:rPr>
                <w:b/>
                <w:sz w:val="24"/>
                <w:szCs w:val="24"/>
              </w:rPr>
            </w:pPr>
            <w:r w:rsidRPr="005E1D18">
              <w:rPr>
                <w:b/>
                <w:sz w:val="24"/>
                <w:szCs w:val="24"/>
              </w:rPr>
              <w:t>3,0</w:t>
            </w:r>
          </w:p>
        </w:tc>
        <w:tc>
          <w:tcPr>
            <w:tcW w:w="849" w:type="dxa"/>
          </w:tcPr>
          <w:p w:rsidR="005E1D18" w:rsidRPr="005E1D18" w:rsidRDefault="005E1D18" w:rsidP="005E1D18">
            <w:pPr>
              <w:jc w:val="center"/>
              <w:rPr>
                <w:b/>
                <w:sz w:val="24"/>
                <w:szCs w:val="24"/>
              </w:rPr>
            </w:pPr>
            <w:r w:rsidRPr="005E1D18">
              <w:rPr>
                <w:b/>
                <w:sz w:val="24"/>
                <w:szCs w:val="24"/>
              </w:rPr>
              <w:t>10,0</w:t>
            </w:r>
          </w:p>
        </w:tc>
        <w:tc>
          <w:tcPr>
            <w:tcW w:w="821" w:type="dxa"/>
            <w:gridSpan w:val="2"/>
          </w:tcPr>
          <w:p w:rsidR="005E1D18" w:rsidRPr="005E1D18" w:rsidRDefault="005E1D18" w:rsidP="005E1D18">
            <w:pPr>
              <w:rPr>
                <w:b/>
                <w:sz w:val="24"/>
                <w:szCs w:val="24"/>
              </w:rPr>
            </w:pPr>
            <w:r w:rsidRPr="005E1D18">
              <w:rPr>
                <w:b/>
                <w:sz w:val="24"/>
                <w:szCs w:val="24"/>
              </w:rPr>
              <w:t>12,0</w:t>
            </w:r>
          </w:p>
        </w:tc>
        <w:tc>
          <w:tcPr>
            <w:tcW w:w="723" w:type="dxa"/>
          </w:tcPr>
          <w:p w:rsidR="005E1D18" w:rsidRPr="005E1D18" w:rsidRDefault="005E1D18" w:rsidP="005E1D18">
            <w:pPr>
              <w:jc w:val="center"/>
              <w:rPr>
                <w:b/>
                <w:sz w:val="24"/>
                <w:szCs w:val="24"/>
              </w:rPr>
            </w:pPr>
            <w:r w:rsidRPr="005E1D18">
              <w:rPr>
                <w:b/>
                <w:sz w:val="24"/>
                <w:szCs w:val="24"/>
              </w:rPr>
              <w:t>15,0</w:t>
            </w:r>
          </w:p>
        </w:tc>
        <w:tc>
          <w:tcPr>
            <w:tcW w:w="819" w:type="dxa"/>
          </w:tcPr>
          <w:p w:rsidR="005E1D18" w:rsidRPr="005E1D18" w:rsidRDefault="005E1D18" w:rsidP="005E1D18">
            <w:pPr>
              <w:jc w:val="center"/>
              <w:rPr>
                <w:b/>
                <w:sz w:val="24"/>
                <w:szCs w:val="24"/>
              </w:rPr>
            </w:pPr>
            <w:r w:rsidRPr="005E1D18">
              <w:rPr>
                <w:b/>
                <w:sz w:val="24"/>
                <w:szCs w:val="24"/>
              </w:rPr>
              <w:t>40,0</w:t>
            </w:r>
          </w:p>
        </w:tc>
        <w:tc>
          <w:tcPr>
            <w:tcW w:w="2315" w:type="dxa"/>
            <w:gridSpan w:val="2"/>
          </w:tcPr>
          <w:p w:rsidR="005E1D18" w:rsidRPr="005E1D18" w:rsidRDefault="005E1D18" w:rsidP="005E1D18">
            <w:pPr>
              <w:jc w:val="center"/>
              <w:rPr>
                <w:sz w:val="24"/>
                <w:szCs w:val="24"/>
              </w:rPr>
            </w:pPr>
            <w:r w:rsidRPr="005E1D18">
              <w:rPr>
                <w:sz w:val="24"/>
                <w:szCs w:val="24"/>
              </w:rPr>
              <w:t>Всего:</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13</w:t>
            </w:r>
          </w:p>
        </w:tc>
        <w:tc>
          <w:tcPr>
            <w:tcW w:w="4317" w:type="dxa"/>
          </w:tcPr>
          <w:p w:rsidR="005E1D18" w:rsidRPr="005E1D18" w:rsidRDefault="005E1D18" w:rsidP="005E1D18">
            <w:pPr>
              <w:jc w:val="both"/>
              <w:rPr>
                <w:sz w:val="24"/>
                <w:szCs w:val="24"/>
              </w:rPr>
            </w:pPr>
            <w:r w:rsidRPr="005E1D18">
              <w:rPr>
                <w:sz w:val="24"/>
                <w:szCs w:val="24"/>
              </w:rPr>
              <w:t xml:space="preserve">Мероприятие 3.1. </w:t>
            </w:r>
          </w:p>
          <w:p w:rsidR="005E1D18" w:rsidRPr="005E1D18" w:rsidRDefault="005E1D18" w:rsidP="005E1D18">
            <w:pPr>
              <w:jc w:val="both"/>
              <w:rPr>
                <w:sz w:val="24"/>
                <w:szCs w:val="24"/>
              </w:rPr>
            </w:pPr>
            <w:r w:rsidRPr="005E1D18">
              <w:rPr>
                <w:sz w:val="24"/>
                <w:szCs w:val="24"/>
              </w:rPr>
              <w:t>Слет волонтерских отрядов «Делай добро!»</w:t>
            </w:r>
          </w:p>
        </w:tc>
        <w:tc>
          <w:tcPr>
            <w:tcW w:w="1584" w:type="dxa"/>
          </w:tcPr>
          <w:p w:rsidR="005E1D18" w:rsidRPr="005E1D18" w:rsidRDefault="005E1D18" w:rsidP="005E1D18">
            <w:pPr>
              <w:jc w:val="center"/>
              <w:rPr>
                <w:sz w:val="24"/>
                <w:szCs w:val="24"/>
              </w:rPr>
            </w:pPr>
            <w:r w:rsidRPr="005E1D18">
              <w:rPr>
                <w:sz w:val="24"/>
                <w:szCs w:val="24"/>
              </w:rPr>
              <w:t>ежегодно, декабрь</w:t>
            </w:r>
          </w:p>
        </w:tc>
        <w:tc>
          <w:tcPr>
            <w:tcW w:w="2754" w:type="dxa"/>
          </w:tcPr>
          <w:p w:rsidR="005E1D18" w:rsidRPr="005E1D18" w:rsidRDefault="005E1D18" w:rsidP="005E1D18">
            <w:pPr>
              <w:rPr>
                <w:sz w:val="24"/>
                <w:szCs w:val="24"/>
              </w:rPr>
            </w:pPr>
            <w:r w:rsidRPr="005E1D18">
              <w:rPr>
                <w:sz w:val="24"/>
                <w:szCs w:val="24"/>
              </w:rPr>
              <w:t xml:space="preserve">Отдел; РСМ; Комитет, волонтеры </w:t>
            </w:r>
          </w:p>
          <w:p w:rsidR="005E1D18" w:rsidRPr="005E1D18" w:rsidRDefault="005E1D18" w:rsidP="005E1D18">
            <w:pPr>
              <w:rPr>
                <w:sz w:val="24"/>
                <w:szCs w:val="24"/>
              </w:rPr>
            </w:pPr>
          </w:p>
        </w:tc>
        <w:tc>
          <w:tcPr>
            <w:tcW w:w="723" w:type="dxa"/>
          </w:tcPr>
          <w:p w:rsidR="005E1D18" w:rsidRPr="005E1D18" w:rsidRDefault="005E1D18" w:rsidP="005E1D18">
            <w:pPr>
              <w:jc w:val="center"/>
              <w:rPr>
                <w:sz w:val="24"/>
                <w:szCs w:val="24"/>
              </w:rPr>
            </w:pPr>
            <w:r w:rsidRPr="005E1D18">
              <w:rPr>
                <w:sz w:val="24"/>
                <w:szCs w:val="24"/>
              </w:rPr>
              <w:t>2,0</w:t>
            </w:r>
          </w:p>
        </w:tc>
        <w:tc>
          <w:tcPr>
            <w:tcW w:w="849" w:type="dxa"/>
          </w:tcPr>
          <w:p w:rsidR="005E1D18" w:rsidRPr="005E1D18" w:rsidRDefault="005E1D18" w:rsidP="005E1D18">
            <w:pPr>
              <w:jc w:val="center"/>
              <w:rPr>
                <w:sz w:val="24"/>
                <w:szCs w:val="24"/>
              </w:rPr>
            </w:pPr>
            <w:r w:rsidRPr="005E1D18">
              <w:rPr>
                <w:sz w:val="24"/>
                <w:szCs w:val="24"/>
              </w:rPr>
              <w:t>5,0</w:t>
            </w:r>
          </w:p>
        </w:tc>
        <w:tc>
          <w:tcPr>
            <w:tcW w:w="821" w:type="dxa"/>
            <w:gridSpan w:val="2"/>
          </w:tcPr>
          <w:p w:rsidR="005E1D18" w:rsidRPr="005E1D18" w:rsidRDefault="005E1D18" w:rsidP="005E1D18">
            <w:pPr>
              <w:jc w:val="center"/>
              <w:rPr>
                <w:sz w:val="24"/>
                <w:szCs w:val="24"/>
              </w:rPr>
            </w:pPr>
            <w:r w:rsidRPr="005E1D18">
              <w:rPr>
                <w:sz w:val="24"/>
                <w:szCs w:val="24"/>
              </w:rPr>
              <w:t>6,0</w:t>
            </w:r>
          </w:p>
        </w:tc>
        <w:tc>
          <w:tcPr>
            <w:tcW w:w="723" w:type="dxa"/>
          </w:tcPr>
          <w:p w:rsidR="005E1D18" w:rsidRPr="005E1D18" w:rsidRDefault="005E1D18" w:rsidP="005E1D18">
            <w:pPr>
              <w:jc w:val="center"/>
              <w:rPr>
                <w:sz w:val="24"/>
                <w:szCs w:val="24"/>
              </w:rPr>
            </w:pPr>
            <w:r w:rsidRPr="005E1D18">
              <w:rPr>
                <w:sz w:val="24"/>
                <w:szCs w:val="24"/>
              </w:rPr>
              <w:t>6,0</w:t>
            </w:r>
          </w:p>
        </w:tc>
        <w:tc>
          <w:tcPr>
            <w:tcW w:w="819" w:type="dxa"/>
          </w:tcPr>
          <w:p w:rsidR="005E1D18" w:rsidRPr="005E1D18" w:rsidRDefault="005E1D18" w:rsidP="005E1D18">
            <w:pPr>
              <w:jc w:val="center"/>
              <w:rPr>
                <w:sz w:val="24"/>
                <w:szCs w:val="24"/>
              </w:rPr>
            </w:pPr>
            <w:r w:rsidRPr="005E1D18">
              <w:rPr>
                <w:sz w:val="24"/>
                <w:szCs w:val="24"/>
              </w:rPr>
              <w:t>19,0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14</w:t>
            </w:r>
          </w:p>
        </w:tc>
        <w:tc>
          <w:tcPr>
            <w:tcW w:w="4317" w:type="dxa"/>
          </w:tcPr>
          <w:p w:rsidR="005E1D18" w:rsidRPr="005E1D18" w:rsidRDefault="005E1D18" w:rsidP="005E1D18">
            <w:pPr>
              <w:jc w:val="both"/>
              <w:rPr>
                <w:sz w:val="24"/>
                <w:szCs w:val="24"/>
              </w:rPr>
            </w:pPr>
            <w:r w:rsidRPr="005E1D18">
              <w:rPr>
                <w:sz w:val="24"/>
                <w:szCs w:val="24"/>
              </w:rPr>
              <w:t>Мероприятие 3.2</w:t>
            </w:r>
          </w:p>
          <w:p w:rsidR="005E1D18" w:rsidRPr="005E1D18" w:rsidRDefault="005E1D18" w:rsidP="005E1D18">
            <w:pPr>
              <w:jc w:val="both"/>
              <w:rPr>
                <w:sz w:val="24"/>
                <w:szCs w:val="24"/>
              </w:rPr>
            </w:pPr>
            <w:r w:rsidRPr="005E1D18">
              <w:rPr>
                <w:sz w:val="24"/>
                <w:szCs w:val="24"/>
              </w:rPr>
              <w:t>Участие в добровольческих конкурсах, акциях, проектах Всероссийского регионального и муниципального уровня для выявления лучших добровольческих практик.</w:t>
            </w:r>
          </w:p>
        </w:tc>
        <w:tc>
          <w:tcPr>
            <w:tcW w:w="1584" w:type="dxa"/>
          </w:tcPr>
          <w:p w:rsidR="005E1D18" w:rsidRPr="005E1D18" w:rsidRDefault="005E1D18" w:rsidP="005E1D18">
            <w:pPr>
              <w:jc w:val="center"/>
              <w:rPr>
                <w:sz w:val="24"/>
                <w:szCs w:val="24"/>
              </w:rPr>
            </w:pPr>
            <w:r w:rsidRPr="005E1D18">
              <w:rPr>
                <w:sz w:val="24"/>
                <w:szCs w:val="24"/>
              </w:rPr>
              <w:t>согласно годового плана</w:t>
            </w:r>
          </w:p>
        </w:tc>
        <w:tc>
          <w:tcPr>
            <w:tcW w:w="2754" w:type="dxa"/>
          </w:tcPr>
          <w:p w:rsidR="005E1D18" w:rsidRPr="005E1D18" w:rsidRDefault="005E1D18" w:rsidP="005E1D18">
            <w:pPr>
              <w:rPr>
                <w:sz w:val="24"/>
                <w:szCs w:val="24"/>
              </w:rPr>
            </w:pPr>
            <w:r w:rsidRPr="005E1D18">
              <w:rPr>
                <w:sz w:val="24"/>
                <w:szCs w:val="24"/>
              </w:rPr>
              <w:t xml:space="preserve">Отдел; Комитет; РСМ; волонтеры </w:t>
            </w:r>
          </w:p>
        </w:tc>
        <w:tc>
          <w:tcPr>
            <w:tcW w:w="723" w:type="dxa"/>
          </w:tcPr>
          <w:p w:rsidR="005E1D18" w:rsidRPr="005E1D18" w:rsidRDefault="005E1D18" w:rsidP="005E1D18">
            <w:pPr>
              <w:jc w:val="center"/>
              <w:rPr>
                <w:sz w:val="24"/>
                <w:szCs w:val="24"/>
              </w:rPr>
            </w:pPr>
            <w:r w:rsidRPr="005E1D18">
              <w:rPr>
                <w:sz w:val="24"/>
                <w:szCs w:val="24"/>
              </w:rPr>
              <w:t>0,0</w:t>
            </w:r>
          </w:p>
        </w:tc>
        <w:tc>
          <w:tcPr>
            <w:tcW w:w="849" w:type="dxa"/>
          </w:tcPr>
          <w:p w:rsidR="005E1D18" w:rsidRPr="005E1D18" w:rsidRDefault="005E1D18" w:rsidP="005E1D18">
            <w:pPr>
              <w:jc w:val="center"/>
              <w:rPr>
                <w:sz w:val="24"/>
                <w:szCs w:val="24"/>
              </w:rPr>
            </w:pPr>
            <w:r w:rsidRPr="005E1D18">
              <w:rPr>
                <w:sz w:val="24"/>
                <w:szCs w:val="24"/>
              </w:rPr>
              <w:t>0,0</w:t>
            </w:r>
          </w:p>
        </w:tc>
        <w:tc>
          <w:tcPr>
            <w:tcW w:w="821" w:type="dxa"/>
            <w:gridSpan w:val="2"/>
          </w:tcPr>
          <w:p w:rsidR="005E1D18" w:rsidRPr="005E1D18" w:rsidRDefault="005E1D18" w:rsidP="005E1D18">
            <w:pPr>
              <w:jc w:val="center"/>
              <w:rPr>
                <w:sz w:val="24"/>
                <w:szCs w:val="24"/>
              </w:rPr>
            </w:pPr>
            <w:r w:rsidRPr="005E1D18">
              <w:rPr>
                <w:sz w:val="24"/>
                <w:szCs w:val="24"/>
              </w:rPr>
              <w:t>0,0</w:t>
            </w:r>
          </w:p>
        </w:tc>
        <w:tc>
          <w:tcPr>
            <w:tcW w:w="723" w:type="dxa"/>
          </w:tcPr>
          <w:p w:rsidR="005E1D18" w:rsidRPr="005E1D18" w:rsidRDefault="005E1D18" w:rsidP="005E1D18">
            <w:pPr>
              <w:jc w:val="center"/>
              <w:rPr>
                <w:sz w:val="24"/>
                <w:szCs w:val="24"/>
              </w:rPr>
            </w:pPr>
            <w:r w:rsidRPr="005E1D18">
              <w:rPr>
                <w:sz w:val="24"/>
                <w:szCs w:val="24"/>
              </w:rPr>
              <w:t>0,0</w:t>
            </w:r>
          </w:p>
        </w:tc>
        <w:tc>
          <w:tcPr>
            <w:tcW w:w="819" w:type="dxa"/>
          </w:tcPr>
          <w:p w:rsidR="005E1D18" w:rsidRPr="005E1D18" w:rsidRDefault="005E1D18" w:rsidP="005E1D18">
            <w:pPr>
              <w:jc w:val="center"/>
              <w:rPr>
                <w:sz w:val="24"/>
                <w:szCs w:val="24"/>
              </w:rPr>
            </w:pPr>
            <w:r w:rsidRPr="005E1D18">
              <w:rPr>
                <w:sz w:val="24"/>
                <w:szCs w:val="24"/>
              </w:rPr>
              <w:t>0,0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15</w:t>
            </w:r>
          </w:p>
        </w:tc>
        <w:tc>
          <w:tcPr>
            <w:tcW w:w="4317" w:type="dxa"/>
          </w:tcPr>
          <w:p w:rsidR="005E1D18" w:rsidRPr="005E1D18" w:rsidRDefault="005E1D18" w:rsidP="005E1D18">
            <w:pPr>
              <w:autoSpaceDE w:val="0"/>
              <w:autoSpaceDN w:val="0"/>
              <w:adjustRightInd w:val="0"/>
              <w:jc w:val="both"/>
              <w:rPr>
                <w:rFonts w:eastAsiaTheme="minorHAnsi"/>
                <w:color w:val="000000"/>
                <w:sz w:val="24"/>
                <w:szCs w:val="24"/>
                <w:lang w:eastAsia="en-US"/>
              </w:rPr>
            </w:pPr>
            <w:r w:rsidRPr="005E1D18">
              <w:rPr>
                <w:rFonts w:eastAsiaTheme="minorHAnsi"/>
                <w:color w:val="000000"/>
                <w:sz w:val="24"/>
                <w:szCs w:val="24"/>
                <w:lang w:eastAsia="en-US"/>
              </w:rPr>
              <w:t>Мероприятие 3.3</w:t>
            </w:r>
          </w:p>
          <w:p w:rsidR="005E1D18" w:rsidRPr="005E1D18" w:rsidRDefault="005E1D18" w:rsidP="005E1D18">
            <w:pPr>
              <w:autoSpaceDE w:val="0"/>
              <w:autoSpaceDN w:val="0"/>
              <w:adjustRightInd w:val="0"/>
              <w:jc w:val="both"/>
              <w:rPr>
                <w:rFonts w:eastAsiaTheme="minorHAnsi"/>
                <w:color w:val="000000"/>
                <w:sz w:val="24"/>
                <w:szCs w:val="24"/>
                <w:lang w:eastAsia="en-US"/>
              </w:rPr>
            </w:pPr>
            <w:r w:rsidRPr="005E1D18">
              <w:rPr>
                <w:rFonts w:eastAsiaTheme="minorHAnsi"/>
                <w:color w:val="000000"/>
                <w:sz w:val="24"/>
                <w:szCs w:val="24"/>
                <w:lang w:eastAsia="en-US"/>
              </w:rPr>
              <w:t xml:space="preserve">Проведение информационной и рекламной кампаний по популяризации добровольчества (волонтерства) </w:t>
            </w:r>
          </w:p>
        </w:tc>
        <w:tc>
          <w:tcPr>
            <w:tcW w:w="1584" w:type="dxa"/>
          </w:tcPr>
          <w:p w:rsidR="005E1D18" w:rsidRPr="005E1D18" w:rsidRDefault="005E1D18" w:rsidP="005E1D18">
            <w:pPr>
              <w:jc w:val="center"/>
              <w:rPr>
                <w:sz w:val="24"/>
                <w:szCs w:val="24"/>
              </w:rPr>
            </w:pPr>
            <w:r w:rsidRPr="005E1D18">
              <w:rPr>
                <w:sz w:val="24"/>
                <w:szCs w:val="24"/>
              </w:rPr>
              <w:t>В течение года</w:t>
            </w:r>
          </w:p>
        </w:tc>
        <w:tc>
          <w:tcPr>
            <w:tcW w:w="2754" w:type="dxa"/>
          </w:tcPr>
          <w:p w:rsidR="005E1D18" w:rsidRPr="005E1D18" w:rsidRDefault="005E1D18" w:rsidP="005E1D18">
            <w:pPr>
              <w:rPr>
                <w:sz w:val="24"/>
                <w:szCs w:val="24"/>
              </w:rPr>
            </w:pPr>
            <w:r w:rsidRPr="005E1D18">
              <w:rPr>
                <w:sz w:val="24"/>
                <w:szCs w:val="24"/>
              </w:rPr>
              <w:t xml:space="preserve">Отдел; РСМ; Комитет, волонтеры, редакция газеты </w:t>
            </w:r>
          </w:p>
          <w:p w:rsidR="005E1D18" w:rsidRPr="005E1D18" w:rsidRDefault="005E1D18" w:rsidP="005E1D18">
            <w:pPr>
              <w:rPr>
                <w:sz w:val="24"/>
                <w:szCs w:val="24"/>
              </w:rPr>
            </w:pPr>
          </w:p>
        </w:tc>
        <w:tc>
          <w:tcPr>
            <w:tcW w:w="723" w:type="dxa"/>
          </w:tcPr>
          <w:p w:rsidR="005E1D18" w:rsidRPr="005E1D18" w:rsidRDefault="005E1D18" w:rsidP="005E1D18">
            <w:pPr>
              <w:jc w:val="center"/>
              <w:rPr>
                <w:sz w:val="24"/>
                <w:szCs w:val="24"/>
              </w:rPr>
            </w:pPr>
            <w:r w:rsidRPr="005E1D18">
              <w:rPr>
                <w:sz w:val="24"/>
                <w:szCs w:val="24"/>
              </w:rPr>
              <w:t>0,0</w:t>
            </w:r>
          </w:p>
        </w:tc>
        <w:tc>
          <w:tcPr>
            <w:tcW w:w="849" w:type="dxa"/>
          </w:tcPr>
          <w:p w:rsidR="005E1D18" w:rsidRPr="005E1D18" w:rsidRDefault="005E1D18" w:rsidP="005E1D18">
            <w:pPr>
              <w:jc w:val="center"/>
              <w:rPr>
                <w:sz w:val="24"/>
                <w:szCs w:val="24"/>
              </w:rPr>
            </w:pPr>
            <w:r w:rsidRPr="005E1D18">
              <w:rPr>
                <w:sz w:val="24"/>
                <w:szCs w:val="24"/>
              </w:rPr>
              <w:t>0,0</w:t>
            </w:r>
          </w:p>
        </w:tc>
        <w:tc>
          <w:tcPr>
            <w:tcW w:w="821" w:type="dxa"/>
            <w:gridSpan w:val="2"/>
          </w:tcPr>
          <w:p w:rsidR="005E1D18" w:rsidRPr="005E1D18" w:rsidRDefault="005E1D18" w:rsidP="005E1D18">
            <w:pPr>
              <w:jc w:val="center"/>
              <w:rPr>
                <w:sz w:val="24"/>
                <w:szCs w:val="24"/>
              </w:rPr>
            </w:pPr>
            <w:r w:rsidRPr="005E1D18">
              <w:rPr>
                <w:sz w:val="24"/>
                <w:szCs w:val="24"/>
              </w:rPr>
              <w:t>0,0</w:t>
            </w:r>
          </w:p>
        </w:tc>
        <w:tc>
          <w:tcPr>
            <w:tcW w:w="723" w:type="dxa"/>
          </w:tcPr>
          <w:p w:rsidR="005E1D18" w:rsidRPr="005E1D18" w:rsidRDefault="005E1D18" w:rsidP="005E1D18">
            <w:pPr>
              <w:jc w:val="center"/>
              <w:rPr>
                <w:sz w:val="24"/>
                <w:szCs w:val="24"/>
              </w:rPr>
            </w:pPr>
            <w:r w:rsidRPr="005E1D18">
              <w:rPr>
                <w:sz w:val="24"/>
                <w:szCs w:val="24"/>
              </w:rPr>
              <w:t>0,0</w:t>
            </w:r>
          </w:p>
        </w:tc>
        <w:tc>
          <w:tcPr>
            <w:tcW w:w="819" w:type="dxa"/>
          </w:tcPr>
          <w:p w:rsidR="005E1D18" w:rsidRPr="005E1D18" w:rsidRDefault="005E1D18" w:rsidP="005E1D18">
            <w:pPr>
              <w:jc w:val="center"/>
              <w:rPr>
                <w:sz w:val="24"/>
                <w:szCs w:val="24"/>
              </w:rPr>
            </w:pPr>
            <w:r w:rsidRPr="005E1D18">
              <w:rPr>
                <w:sz w:val="24"/>
                <w:szCs w:val="24"/>
              </w:rPr>
              <w:t>0,0</w:t>
            </w:r>
          </w:p>
        </w:tc>
        <w:tc>
          <w:tcPr>
            <w:tcW w:w="2315" w:type="dxa"/>
            <w:gridSpan w:val="2"/>
          </w:tcPr>
          <w:p w:rsidR="005E1D18" w:rsidRPr="005E1D18" w:rsidRDefault="005E1D18" w:rsidP="005E1D18">
            <w:pPr>
              <w:jc w:val="center"/>
              <w:rPr>
                <w:sz w:val="24"/>
                <w:szCs w:val="24"/>
              </w:rPr>
            </w:pP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16</w:t>
            </w:r>
          </w:p>
        </w:tc>
        <w:tc>
          <w:tcPr>
            <w:tcW w:w="4317" w:type="dxa"/>
          </w:tcPr>
          <w:p w:rsidR="005E1D18" w:rsidRPr="005E1D18" w:rsidRDefault="005E1D18" w:rsidP="005E1D18">
            <w:pPr>
              <w:autoSpaceDE w:val="0"/>
              <w:autoSpaceDN w:val="0"/>
              <w:adjustRightInd w:val="0"/>
              <w:jc w:val="both"/>
              <w:rPr>
                <w:rFonts w:eastAsiaTheme="minorHAnsi"/>
                <w:color w:val="000000"/>
                <w:sz w:val="24"/>
                <w:szCs w:val="24"/>
                <w:lang w:eastAsia="en-US"/>
              </w:rPr>
            </w:pPr>
            <w:r w:rsidRPr="005E1D18">
              <w:rPr>
                <w:rFonts w:eastAsiaTheme="minorHAnsi"/>
                <w:color w:val="000000"/>
                <w:sz w:val="24"/>
                <w:szCs w:val="24"/>
                <w:lang w:eastAsia="en-US"/>
              </w:rPr>
              <w:t>Мероприятие 3.4</w:t>
            </w:r>
          </w:p>
          <w:p w:rsidR="005E1D18" w:rsidRPr="005E1D18" w:rsidRDefault="005E1D18" w:rsidP="005E1D18">
            <w:pPr>
              <w:autoSpaceDE w:val="0"/>
              <w:autoSpaceDN w:val="0"/>
              <w:adjustRightInd w:val="0"/>
              <w:jc w:val="both"/>
              <w:rPr>
                <w:rFonts w:eastAsiaTheme="minorHAnsi"/>
                <w:color w:val="000000"/>
                <w:sz w:val="24"/>
                <w:szCs w:val="24"/>
                <w:lang w:eastAsia="en-US"/>
              </w:rPr>
            </w:pPr>
            <w:r w:rsidRPr="005E1D18">
              <w:rPr>
                <w:rFonts w:eastAsiaTheme="minorHAnsi"/>
                <w:color w:val="000000"/>
                <w:sz w:val="24"/>
                <w:szCs w:val="24"/>
                <w:lang w:eastAsia="en-US"/>
              </w:rPr>
              <w:t xml:space="preserve">Реализация мер поощрения и поддержки граждан и коллективов, участвующих в добровольческой (волонтерской) деятельности (изготовление и приобретение наградной продукции) </w:t>
            </w:r>
          </w:p>
        </w:tc>
        <w:tc>
          <w:tcPr>
            <w:tcW w:w="1584" w:type="dxa"/>
          </w:tcPr>
          <w:p w:rsidR="005E1D18" w:rsidRPr="005E1D18" w:rsidRDefault="005E1D18" w:rsidP="005E1D18">
            <w:pPr>
              <w:jc w:val="center"/>
              <w:rPr>
                <w:sz w:val="24"/>
                <w:szCs w:val="24"/>
              </w:rPr>
            </w:pPr>
            <w:r w:rsidRPr="005E1D18">
              <w:rPr>
                <w:sz w:val="24"/>
                <w:szCs w:val="24"/>
              </w:rPr>
              <w:t>В течение года</w:t>
            </w:r>
          </w:p>
        </w:tc>
        <w:tc>
          <w:tcPr>
            <w:tcW w:w="2754" w:type="dxa"/>
          </w:tcPr>
          <w:p w:rsidR="005E1D18" w:rsidRPr="005E1D18" w:rsidRDefault="005E1D18" w:rsidP="005E1D18">
            <w:pPr>
              <w:rPr>
                <w:sz w:val="24"/>
                <w:szCs w:val="24"/>
              </w:rPr>
            </w:pPr>
            <w:r w:rsidRPr="005E1D18">
              <w:rPr>
                <w:sz w:val="24"/>
                <w:szCs w:val="24"/>
              </w:rPr>
              <w:t>Отдел; РСМ; Комитет</w:t>
            </w:r>
          </w:p>
        </w:tc>
        <w:tc>
          <w:tcPr>
            <w:tcW w:w="723" w:type="dxa"/>
          </w:tcPr>
          <w:p w:rsidR="005E1D18" w:rsidRPr="005E1D18" w:rsidRDefault="005E1D18" w:rsidP="005E1D18">
            <w:pPr>
              <w:jc w:val="center"/>
              <w:rPr>
                <w:sz w:val="24"/>
                <w:szCs w:val="24"/>
              </w:rPr>
            </w:pPr>
            <w:r w:rsidRPr="005E1D18">
              <w:rPr>
                <w:sz w:val="24"/>
                <w:szCs w:val="24"/>
              </w:rPr>
              <w:t>1,0</w:t>
            </w:r>
          </w:p>
        </w:tc>
        <w:tc>
          <w:tcPr>
            <w:tcW w:w="849" w:type="dxa"/>
          </w:tcPr>
          <w:p w:rsidR="005E1D18" w:rsidRPr="005E1D18" w:rsidRDefault="005E1D18" w:rsidP="005E1D18">
            <w:pPr>
              <w:jc w:val="center"/>
              <w:rPr>
                <w:sz w:val="24"/>
                <w:szCs w:val="24"/>
              </w:rPr>
            </w:pPr>
            <w:r w:rsidRPr="005E1D18">
              <w:rPr>
                <w:sz w:val="24"/>
                <w:szCs w:val="24"/>
              </w:rPr>
              <w:t>5,0</w:t>
            </w:r>
          </w:p>
        </w:tc>
        <w:tc>
          <w:tcPr>
            <w:tcW w:w="821" w:type="dxa"/>
            <w:gridSpan w:val="2"/>
          </w:tcPr>
          <w:p w:rsidR="005E1D18" w:rsidRPr="005E1D18" w:rsidRDefault="005E1D18" w:rsidP="005E1D18">
            <w:pPr>
              <w:jc w:val="center"/>
              <w:rPr>
                <w:sz w:val="24"/>
                <w:szCs w:val="24"/>
              </w:rPr>
            </w:pPr>
            <w:r w:rsidRPr="005E1D18">
              <w:rPr>
                <w:sz w:val="24"/>
                <w:szCs w:val="24"/>
              </w:rPr>
              <w:t>6,0</w:t>
            </w:r>
          </w:p>
        </w:tc>
        <w:tc>
          <w:tcPr>
            <w:tcW w:w="723" w:type="dxa"/>
          </w:tcPr>
          <w:p w:rsidR="005E1D18" w:rsidRPr="005E1D18" w:rsidRDefault="005E1D18" w:rsidP="005E1D18">
            <w:pPr>
              <w:jc w:val="center"/>
              <w:rPr>
                <w:sz w:val="24"/>
                <w:szCs w:val="24"/>
              </w:rPr>
            </w:pPr>
            <w:r w:rsidRPr="005E1D18">
              <w:rPr>
                <w:sz w:val="24"/>
                <w:szCs w:val="24"/>
              </w:rPr>
              <w:t>6,0</w:t>
            </w:r>
          </w:p>
        </w:tc>
        <w:tc>
          <w:tcPr>
            <w:tcW w:w="819" w:type="dxa"/>
          </w:tcPr>
          <w:p w:rsidR="005E1D18" w:rsidRPr="005E1D18" w:rsidRDefault="005E1D18" w:rsidP="005E1D18">
            <w:pPr>
              <w:jc w:val="center"/>
              <w:rPr>
                <w:sz w:val="24"/>
                <w:szCs w:val="24"/>
              </w:rPr>
            </w:pPr>
            <w:r w:rsidRPr="005E1D18">
              <w:rPr>
                <w:sz w:val="24"/>
                <w:szCs w:val="24"/>
              </w:rPr>
              <w:t>18,0</w:t>
            </w:r>
          </w:p>
        </w:tc>
        <w:tc>
          <w:tcPr>
            <w:tcW w:w="2315" w:type="dxa"/>
            <w:gridSpan w:val="2"/>
          </w:tcPr>
          <w:p w:rsidR="005E1D18" w:rsidRPr="005E1D18" w:rsidRDefault="005E1D18" w:rsidP="005E1D18">
            <w:pPr>
              <w:jc w:val="center"/>
              <w:rPr>
                <w:sz w:val="24"/>
                <w:szCs w:val="24"/>
              </w:rPr>
            </w:pP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lastRenderedPageBreak/>
              <w:t>17</w:t>
            </w:r>
          </w:p>
        </w:tc>
        <w:tc>
          <w:tcPr>
            <w:tcW w:w="4317" w:type="dxa"/>
          </w:tcPr>
          <w:p w:rsidR="005E1D18" w:rsidRPr="005E1D18" w:rsidRDefault="005E1D18" w:rsidP="005E1D18">
            <w:pPr>
              <w:autoSpaceDE w:val="0"/>
              <w:autoSpaceDN w:val="0"/>
              <w:adjustRightInd w:val="0"/>
              <w:jc w:val="both"/>
              <w:rPr>
                <w:rFonts w:eastAsiaTheme="minorHAnsi"/>
                <w:color w:val="000000"/>
                <w:sz w:val="24"/>
                <w:szCs w:val="24"/>
                <w:lang w:eastAsia="en-US"/>
              </w:rPr>
            </w:pPr>
            <w:r w:rsidRPr="005E1D18">
              <w:rPr>
                <w:rFonts w:eastAsiaTheme="minorHAnsi"/>
                <w:color w:val="000000"/>
                <w:sz w:val="24"/>
                <w:szCs w:val="24"/>
                <w:lang w:eastAsia="en-US"/>
              </w:rPr>
              <w:t>Мероприятие 3.5</w:t>
            </w:r>
          </w:p>
          <w:p w:rsidR="005E1D18" w:rsidRPr="005E1D18" w:rsidRDefault="005E1D18" w:rsidP="005E1D18">
            <w:pPr>
              <w:autoSpaceDE w:val="0"/>
              <w:autoSpaceDN w:val="0"/>
              <w:adjustRightInd w:val="0"/>
              <w:jc w:val="both"/>
              <w:rPr>
                <w:rFonts w:eastAsiaTheme="minorHAnsi"/>
                <w:color w:val="000000"/>
                <w:sz w:val="24"/>
                <w:szCs w:val="24"/>
                <w:lang w:eastAsia="en-US"/>
              </w:rPr>
            </w:pPr>
            <w:r w:rsidRPr="005E1D18">
              <w:rPr>
                <w:rFonts w:eastAsiaTheme="minorHAnsi"/>
                <w:color w:val="000000"/>
                <w:sz w:val="24"/>
                <w:szCs w:val="24"/>
                <w:lang w:eastAsia="en-US"/>
              </w:rPr>
              <w:t>Совершенствование межведомственного взаимодействия в сфере развития добровольческого (волонтерского) движения в районе</w:t>
            </w:r>
          </w:p>
        </w:tc>
        <w:tc>
          <w:tcPr>
            <w:tcW w:w="1584" w:type="dxa"/>
          </w:tcPr>
          <w:p w:rsidR="005E1D18" w:rsidRPr="005E1D18" w:rsidRDefault="005E1D18" w:rsidP="005E1D18">
            <w:pPr>
              <w:jc w:val="center"/>
              <w:rPr>
                <w:sz w:val="24"/>
                <w:szCs w:val="24"/>
              </w:rPr>
            </w:pPr>
            <w:r w:rsidRPr="005E1D18">
              <w:rPr>
                <w:sz w:val="24"/>
                <w:szCs w:val="24"/>
              </w:rPr>
              <w:t>В течение года</w:t>
            </w:r>
          </w:p>
        </w:tc>
        <w:tc>
          <w:tcPr>
            <w:tcW w:w="2754" w:type="dxa"/>
          </w:tcPr>
          <w:p w:rsidR="005E1D18" w:rsidRPr="005E1D18" w:rsidRDefault="005E1D18" w:rsidP="005E1D18">
            <w:pPr>
              <w:rPr>
                <w:sz w:val="24"/>
                <w:szCs w:val="24"/>
              </w:rPr>
            </w:pPr>
            <w:r w:rsidRPr="005E1D18">
              <w:rPr>
                <w:sz w:val="24"/>
                <w:szCs w:val="24"/>
              </w:rPr>
              <w:t>Отдел; РСМ; Комитет, волонтерские организации</w:t>
            </w:r>
          </w:p>
        </w:tc>
        <w:tc>
          <w:tcPr>
            <w:tcW w:w="723" w:type="dxa"/>
          </w:tcPr>
          <w:p w:rsidR="005E1D18" w:rsidRPr="005E1D18" w:rsidRDefault="005E1D18" w:rsidP="005E1D18">
            <w:pPr>
              <w:jc w:val="center"/>
              <w:rPr>
                <w:sz w:val="24"/>
                <w:szCs w:val="24"/>
              </w:rPr>
            </w:pPr>
            <w:r w:rsidRPr="005E1D18">
              <w:rPr>
                <w:sz w:val="24"/>
                <w:szCs w:val="24"/>
              </w:rPr>
              <w:t>0,0</w:t>
            </w:r>
          </w:p>
        </w:tc>
        <w:tc>
          <w:tcPr>
            <w:tcW w:w="849" w:type="dxa"/>
          </w:tcPr>
          <w:p w:rsidR="005E1D18" w:rsidRPr="005E1D18" w:rsidRDefault="005E1D18" w:rsidP="005E1D18">
            <w:pPr>
              <w:jc w:val="center"/>
              <w:rPr>
                <w:sz w:val="24"/>
                <w:szCs w:val="24"/>
              </w:rPr>
            </w:pPr>
            <w:r w:rsidRPr="005E1D18">
              <w:rPr>
                <w:sz w:val="24"/>
                <w:szCs w:val="24"/>
              </w:rPr>
              <w:t>0,0</w:t>
            </w:r>
          </w:p>
        </w:tc>
        <w:tc>
          <w:tcPr>
            <w:tcW w:w="821" w:type="dxa"/>
            <w:gridSpan w:val="2"/>
          </w:tcPr>
          <w:p w:rsidR="005E1D18" w:rsidRPr="005E1D18" w:rsidRDefault="005E1D18" w:rsidP="005E1D18">
            <w:pPr>
              <w:jc w:val="center"/>
              <w:rPr>
                <w:sz w:val="24"/>
                <w:szCs w:val="24"/>
              </w:rPr>
            </w:pPr>
            <w:r w:rsidRPr="005E1D18">
              <w:rPr>
                <w:sz w:val="24"/>
                <w:szCs w:val="24"/>
              </w:rPr>
              <w:t>0,0</w:t>
            </w:r>
          </w:p>
        </w:tc>
        <w:tc>
          <w:tcPr>
            <w:tcW w:w="723" w:type="dxa"/>
          </w:tcPr>
          <w:p w:rsidR="005E1D18" w:rsidRPr="005E1D18" w:rsidRDefault="005E1D18" w:rsidP="005E1D18">
            <w:pPr>
              <w:jc w:val="center"/>
              <w:rPr>
                <w:sz w:val="24"/>
                <w:szCs w:val="24"/>
              </w:rPr>
            </w:pPr>
            <w:r w:rsidRPr="005E1D18">
              <w:rPr>
                <w:sz w:val="24"/>
                <w:szCs w:val="24"/>
              </w:rPr>
              <w:t>0,0</w:t>
            </w:r>
          </w:p>
        </w:tc>
        <w:tc>
          <w:tcPr>
            <w:tcW w:w="819" w:type="dxa"/>
          </w:tcPr>
          <w:p w:rsidR="005E1D18" w:rsidRPr="005E1D18" w:rsidRDefault="005E1D18" w:rsidP="005E1D18">
            <w:pPr>
              <w:jc w:val="center"/>
              <w:rPr>
                <w:sz w:val="24"/>
                <w:szCs w:val="24"/>
              </w:rPr>
            </w:pPr>
            <w:r w:rsidRPr="005E1D18">
              <w:rPr>
                <w:sz w:val="24"/>
                <w:szCs w:val="24"/>
              </w:rPr>
              <w:t>0,0</w:t>
            </w:r>
          </w:p>
        </w:tc>
        <w:tc>
          <w:tcPr>
            <w:tcW w:w="2315" w:type="dxa"/>
            <w:gridSpan w:val="2"/>
          </w:tcPr>
          <w:p w:rsidR="005E1D18" w:rsidRPr="005E1D18" w:rsidRDefault="005E1D18" w:rsidP="005E1D18">
            <w:pPr>
              <w:jc w:val="center"/>
              <w:rPr>
                <w:sz w:val="24"/>
                <w:szCs w:val="24"/>
              </w:rPr>
            </w:pP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18</w:t>
            </w:r>
          </w:p>
        </w:tc>
        <w:tc>
          <w:tcPr>
            <w:tcW w:w="4317" w:type="dxa"/>
          </w:tcPr>
          <w:p w:rsidR="005E1D18" w:rsidRPr="005E1D18" w:rsidRDefault="005E1D18" w:rsidP="005E1D18">
            <w:pPr>
              <w:autoSpaceDE w:val="0"/>
              <w:autoSpaceDN w:val="0"/>
              <w:adjustRightInd w:val="0"/>
              <w:jc w:val="both"/>
              <w:rPr>
                <w:rFonts w:eastAsiaTheme="minorHAnsi"/>
                <w:color w:val="000000"/>
                <w:sz w:val="24"/>
                <w:szCs w:val="24"/>
                <w:lang w:eastAsia="en-US"/>
              </w:rPr>
            </w:pPr>
            <w:r w:rsidRPr="005E1D18">
              <w:rPr>
                <w:rFonts w:eastAsiaTheme="minorHAnsi"/>
                <w:color w:val="000000"/>
                <w:sz w:val="24"/>
                <w:szCs w:val="24"/>
                <w:lang w:eastAsia="en-US"/>
              </w:rPr>
              <w:t>Мероприятие 3.6</w:t>
            </w:r>
          </w:p>
          <w:p w:rsidR="005E1D18" w:rsidRPr="005E1D18" w:rsidRDefault="005E1D18" w:rsidP="005E1D18">
            <w:pPr>
              <w:autoSpaceDE w:val="0"/>
              <w:autoSpaceDN w:val="0"/>
              <w:adjustRightInd w:val="0"/>
              <w:jc w:val="both"/>
              <w:rPr>
                <w:rFonts w:eastAsiaTheme="minorHAnsi"/>
                <w:color w:val="000000"/>
                <w:sz w:val="24"/>
                <w:szCs w:val="24"/>
                <w:lang w:eastAsia="en-US"/>
              </w:rPr>
            </w:pPr>
            <w:r w:rsidRPr="005E1D18">
              <w:rPr>
                <w:rFonts w:eastAsiaTheme="minorHAnsi"/>
                <w:color w:val="000000"/>
                <w:sz w:val="24"/>
                <w:szCs w:val="24"/>
                <w:lang w:eastAsia="en-US"/>
              </w:rPr>
              <w:t>Содействие созданию и функционированию добровольческого (волонтерского) центра на территории района</w:t>
            </w:r>
          </w:p>
        </w:tc>
        <w:tc>
          <w:tcPr>
            <w:tcW w:w="1584" w:type="dxa"/>
          </w:tcPr>
          <w:p w:rsidR="005E1D18" w:rsidRPr="005E1D18" w:rsidRDefault="005E1D18" w:rsidP="005E1D18">
            <w:pPr>
              <w:jc w:val="center"/>
              <w:rPr>
                <w:sz w:val="24"/>
                <w:szCs w:val="24"/>
              </w:rPr>
            </w:pPr>
            <w:r w:rsidRPr="005E1D18">
              <w:rPr>
                <w:sz w:val="24"/>
                <w:szCs w:val="24"/>
              </w:rPr>
              <w:t>2022г.</w:t>
            </w:r>
          </w:p>
        </w:tc>
        <w:tc>
          <w:tcPr>
            <w:tcW w:w="2754" w:type="dxa"/>
          </w:tcPr>
          <w:p w:rsidR="005E1D18" w:rsidRPr="005E1D18" w:rsidRDefault="005E1D18" w:rsidP="005E1D18">
            <w:pPr>
              <w:rPr>
                <w:sz w:val="24"/>
                <w:szCs w:val="24"/>
              </w:rPr>
            </w:pPr>
            <w:r w:rsidRPr="005E1D18">
              <w:rPr>
                <w:sz w:val="24"/>
                <w:szCs w:val="24"/>
              </w:rPr>
              <w:t>Отдел; РСМ; Комитет, волонтерские организации</w:t>
            </w:r>
          </w:p>
        </w:tc>
        <w:tc>
          <w:tcPr>
            <w:tcW w:w="723" w:type="dxa"/>
          </w:tcPr>
          <w:p w:rsidR="005E1D18" w:rsidRPr="005E1D18" w:rsidRDefault="005E1D18" w:rsidP="005E1D18">
            <w:pPr>
              <w:jc w:val="center"/>
              <w:rPr>
                <w:sz w:val="24"/>
                <w:szCs w:val="24"/>
              </w:rPr>
            </w:pPr>
            <w:r w:rsidRPr="005E1D18">
              <w:rPr>
                <w:sz w:val="24"/>
                <w:szCs w:val="24"/>
              </w:rPr>
              <w:t>0,0</w:t>
            </w:r>
          </w:p>
        </w:tc>
        <w:tc>
          <w:tcPr>
            <w:tcW w:w="849" w:type="dxa"/>
          </w:tcPr>
          <w:p w:rsidR="005E1D18" w:rsidRPr="005E1D18" w:rsidRDefault="005E1D18" w:rsidP="005E1D18">
            <w:pPr>
              <w:jc w:val="center"/>
              <w:rPr>
                <w:sz w:val="24"/>
                <w:szCs w:val="24"/>
              </w:rPr>
            </w:pPr>
            <w:r w:rsidRPr="005E1D18">
              <w:rPr>
                <w:sz w:val="24"/>
                <w:szCs w:val="24"/>
              </w:rPr>
              <w:t>0,0</w:t>
            </w:r>
          </w:p>
        </w:tc>
        <w:tc>
          <w:tcPr>
            <w:tcW w:w="821" w:type="dxa"/>
            <w:gridSpan w:val="2"/>
          </w:tcPr>
          <w:p w:rsidR="005E1D18" w:rsidRPr="005E1D18" w:rsidRDefault="005E1D18" w:rsidP="005E1D18">
            <w:pPr>
              <w:jc w:val="center"/>
              <w:rPr>
                <w:sz w:val="24"/>
                <w:szCs w:val="24"/>
              </w:rPr>
            </w:pPr>
            <w:r w:rsidRPr="005E1D18">
              <w:rPr>
                <w:sz w:val="24"/>
                <w:szCs w:val="24"/>
              </w:rPr>
              <w:t>0,0</w:t>
            </w:r>
          </w:p>
        </w:tc>
        <w:tc>
          <w:tcPr>
            <w:tcW w:w="723" w:type="dxa"/>
          </w:tcPr>
          <w:p w:rsidR="005E1D18" w:rsidRPr="005E1D18" w:rsidRDefault="005E1D18" w:rsidP="005E1D18">
            <w:pPr>
              <w:jc w:val="center"/>
              <w:rPr>
                <w:sz w:val="24"/>
                <w:szCs w:val="24"/>
              </w:rPr>
            </w:pPr>
            <w:r w:rsidRPr="005E1D18">
              <w:rPr>
                <w:sz w:val="24"/>
                <w:szCs w:val="24"/>
              </w:rPr>
              <w:t>3,0</w:t>
            </w:r>
          </w:p>
        </w:tc>
        <w:tc>
          <w:tcPr>
            <w:tcW w:w="819" w:type="dxa"/>
          </w:tcPr>
          <w:p w:rsidR="005E1D18" w:rsidRPr="005E1D18" w:rsidRDefault="005E1D18" w:rsidP="005E1D18">
            <w:pPr>
              <w:jc w:val="center"/>
              <w:rPr>
                <w:sz w:val="24"/>
                <w:szCs w:val="24"/>
              </w:rPr>
            </w:pPr>
            <w:r w:rsidRPr="005E1D18">
              <w:rPr>
                <w:sz w:val="24"/>
                <w:szCs w:val="24"/>
              </w:rPr>
              <w:t>3,0</w:t>
            </w:r>
          </w:p>
        </w:tc>
        <w:tc>
          <w:tcPr>
            <w:tcW w:w="2315" w:type="dxa"/>
            <w:gridSpan w:val="2"/>
          </w:tcPr>
          <w:p w:rsidR="005E1D18" w:rsidRPr="005E1D18" w:rsidRDefault="005E1D18" w:rsidP="005E1D18">
            <w:pPr>
              <w:jc w:val="center"/>
              <w:rPr>
                <w:sz w:val="24"/>
                <w:szCs w:val="24"/>
              </w:rPr>
            </w:pP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19</w:t>
            </w:r>
          </w:p>
        </w:tc>
        <w:tc>
          <w:tcPr>
            <w:tcW w:w="4317" w:type="dxa"/>
          </w:tcPr>
          <w:p w:rsidR="005E1D18" w:rsidRPr="005E1D18" w:rsidRDefault="005E1D18" w:rsidP="005E1D18">
            <w:pPr>
              <w:jc w:val="both"/>
              <w:rPr>
                <w:b/>
                <w:sz w:val="24"/>
                <w:szCs w:val="24"/>
              </w:rPr>
            </w:pPr>
            <w:r w:rsidRPr="005E1D18">
              <w:rPr>
                <w:b/>
                <w:sz w:val="24"/>
                <w:szCs w:val="24"/>
              </w:rPr>
              <w:t>Задача 4.</w:t>
            </w:r>
          </w:p>
          <w:p w:rsidR="005E1D18" w:rsidRPr="005E1D18" w:rsidRDefault="005E1D18" w:rsidP="005E1D18">
            <w:pPr>
              <w:jc w:val="both"/>
              <w:rPr>
                <w:b/>
                <w:sz w:val="24"/>
                <w:szCs w:val="24"/>
              </w:rPr>
            </w:pPr>
            <w:r w:rsidRPr="005E1D18">
              <w:rPr>
                <w:b/>
                <w:sz w:val="24"/>
                <w:szCs w:val="24"/>
              </w:rPr>
              <w:t>Обеспечение условий для организации занятости молодежи в различных отраслях экономики района, совершенствование системы вовлечения молодежи в трудовую деятельность.</w:t>
            </w:r>
          </w:p>
        </w:tc>
        <w:tc>
          <w:tcPr>
            <w:tcW w:w="1584" w:type="dxa"/>
          </w:tcPr>
          <w:p w:rsidR="005E1D18" w:rsidRPr="005E1D18" w:rsidRDefault="005E1D18" w:rsidP="005E1D18">
            <w:pPr>
              <w:jc w:val="center"/>
              <w:rPr>
                <w:sz w:val="24"/>
                <w:szCs w:val="24"/>
              </w:rPr>
            </w:pPr>
          </w:p>
        </w:tc>
        <w:tc>
          <w:tcPr>
            <w:tcW w:w="2754" w:type="dxa"/>
          </w:tcPr>
          <w:p w:rsidR="005E1D18" w:rsidRPr="005E1D18" w:rsidRDefault="005E1D18" w:rsidP="005E1D18">
            <w:pPr>
              <w:rPr>
                <w:sz w:val="24"/>
                <w:szCs w:val="24"/>
              </w:rPr>
            </w:pPr>
          </w:p>
        </w:tc>
        <w:tc>
          <w:tcPr>
            <w:tcW w:w="723" w:type="dxa"/>
          </w:tcPr>
          <w:p w:rsidR="005E1D18" w:rsidRPr="005E1D18" w:rsidRDefault="005E1D18" w:rsidP="005E1D18">
            <w:pPr>
              <w:jc w:val="center"/>
              <w:rPr>
                <w:b/>
                <w:sz w:val="24"/>
                <w:szCs w:val="24"/>
              </w:rPr>
            </w:pPr>
            <w:r w:rsidRPr="005E1D18">
              <w:rPr>
                <w:b/>
                <w:sz w:val="24"/>
                <w:szCs w:val="24"/>
              </w:rPr>
              <w:t>3,0</w:t>
            </w:r>
          </w:p>
        </w:tc>
        <w:tc>
          <w:tcPr>
            <w:tcW w:w="849" w:type="dxa"/>
          </w:tcPr>
          <w:p w:rsidR="005E1D18" w:rsidRPr="005E1D18" w:rsidRDefault="005E1D18" w:rsidP="005E1D18">
            <w:pPr>
              <w:jc w:val="center"/>
              <w:rPr>
                <w:b/>
                <w:sz w:val="24"/>
                <w:szCs w:val="24"/>
              </w:rPr>
            </w:pPr>
            <w:r w:rsidRPr="005E1D18">
              <w:rPr>
                <w:b/>
                <w:sz w:val="24"/>
                <w:szCs w:val="24"/>
              </w:rPr>
              <w:t>6,0</w:t>
            </w:r>
          </w:p>
        </w:tc>
        <w:tc>
          <w:tcPr>
            <w:tcW w:w="821" w:type="dxa"/>
            <w:gridSpan w:val="2"/>
          </w:tcPr>
          <w:p w:rsidR="005E1D18" w:rsidRPr="005E1D18" w:rsidRDefault="005E1D18" w:rsidP="005E1D18">
            <w:pPr>
              <w:rPr>
                <w:b/>
                <w:sz w:val="24"/>
                <w:szCs w:val="24"/>
              </w:rPr>
            </w:pPr>
            <w:r w:rsidRPr="005E1D18">
              <w:rPr>
                <w:b/>
                <w:sz w:val="24"/>
                <w:szCs w:val="24"/>
              </w:rPr>
              <w:t>7,0</w:t>
            </w:r>
          </w:p>
        </w:tc>
        <w:tc>
          <w:tcPr>
            <w:tcW w:w="723" w:type="dxa"/>
          </w:tcPr>
          <w:p w:rsidR="005E1D18" w:rsidRPr="005E1D18" w:rsidRDefault="005E1D18" w:rsidP="005E1D18">
            <w:pPr>
              <w:jc w:val="center"/>
              <w:rPr>
                <w:b/>
                <w:sz w:val="24"/>
                <w:szCs w:val="24"/>
              </w:rPr>
            </w:pPr>
            <w:r w:rsidRPr="005E1D18">
              <w:rPr>
                <w:b/>
                <w:sz w:val="24"/>
                <w:szCs w:val="24"/>
              </w:rPr>
              <w:t>10,0</w:t>
            </w:r>
          </w:p>
        </w:tc>
        <w:tc>
          <w:tcPr>
            <w:tcW w:w="819" w:type="dxa"/>
          </w:tcPr>
          <w:p w:rsidR="005E1D18" w:rsidRPr="005E1D18" w:rsidRDefault="005E1D18" w:rsidP="005E1D18">
            <w:pPr>
              <w:jc w:val="center"/>
              <w:rPr>
                <w:b/>
                <w:sz w:val="24"/>
                <w:szCs w:val="24"/>
              </w:rPr>
            </w:pPr>
            <w:r w:rsidRPr="005E1D18">
              <w:rPr>
                <w:b/>
                <w:sz w:val="24"/>
                <w:szCs w:val="24"/>
              </w:rPr>
              <w:t>26,0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20</w:t>
            </w:r>
          </w:p>
        </w:tc>
        <w:tc>
          <w:tcPr>
            <w:tcW w:w="4317" w:type="dxa"/>
          </w:tcPr>
          <w:p w:rsidR="005E1D18" w:rsidRPr="005E1D18" w:rsidRDefault="005E1D18" w:rsidP="005E1D18">
            <w:pPr>
              <w:jc w:val="both"/>
              <w:rPr>
                <w:sz w:val="24"/>
                <w:szCs w:val="24"/>
              </w:rPr>
            </w:pPr>
            <w:r w:rsidRPr="005E1D18">
              <w:rPr>
                <w:sz w:val="24"/>
                <w:szCs w:val="24"/>
              </w:rPr>
              <w:t xml:space="preserve">Мероприятие 4.1. </w:t>
            </w:r>
          </w:p>
          <w:p w:rsidR="005E1D18" w:rsidRPr="005E1D18" w:rsidRDefault="005E1D18" w:rsidP="005E1D18">
            <w:pPr>
              <w:jc w:val="both"/>
              <w:rPr>
                <w:sz w:val="24"/>
                <w:szCs w:val="24"/>
              </w:rPr>
            </w:pPr>
            <w:r w:rsidRPr="005E1D18">
              <w:rPr>
                <w:sz w:val="24"/>
                <w:szCs w:val="24"/>
              </w:rPr>
              <w:t xml:space="preserve">Проведение форума работающей молодежи </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июнь</w:t>
            </w:r>
          </w:p>
        </w:tc>
        <w:tc>
          <w:tcPr>
            <w:tcW w:w="2754" w:type="dxa"/>
          </w:tcPr>
          <w:p w:rsidR="005E1D18" w:rsidRPr="005E1D18" w:rsidRDefault="005E1D18" w:rsidP="005E1D18">
            <w:pPr>
              <w:rPr>
                <w:sz w:val="24"/>
                <w:szCs w:val="24"/>
              </w:rPr>
            </w:pPr>
            <w:r w:rsidRPr="005E1D18">
              <w:rPr>
                <w:sz w:val="24"/>
                <w:szCs w:val="24"/>
              </w:rPr>
              <w:t>Отдел; МфКЦ;</w:t>
            </w:r>
          </w:p>
          <w:p w:rsidR="005E1D18" w:rsidRPr="005E1D18" w:rsidRDefault="005E1D18" w:rsidP="005E1D18">
            <w:pPr>
              <w:rPr>
                <w:sz w:val="24"/>
                <w:szCs w:val="24"/>
              </w:rPr>
            </w:pPr>
            <w:r w:rsidRPr="005E1D18">
              <w:rPr>
                <w:sz w:val="24"/>
                <w:szCs w:val="24"/>
              </w:rPr>
              <w:t xml:space="preserve">Администрации сельсоветов; волонтеры </w:t>
            </w:r>
          </w:p>
        </w:tc>
        <w:tc>
          <w:tcPr>
            <w:tcW w:w="723" w:type="dxa"/>
          </w:tcPr>
          <w:p w:rsidR="005E1D18" w:rsidRPr="005E1D18" w:rsidRDefault="005E1D18" w:rsidP="005E1D18">
            <w:pPr>
              <w:jc w:val="center"/>
              <w:rPr>
                <w:sz w:val="24"/>
                <w:szCs w:val="24"/>
              </w:rPr>
            </w:pPr>
            <w:r w:rsidRPr="005E1D18">
              <w:rPr>
                <w:sz w:val="24"/>
                <w:szCs w:val="24"/>
              </w:rPr>
              <w:t>2,0</w:t>
            </w:r>
          </w:p>
        </w:tc>
        <w:tc>
          <w:tcPr>
            <w:tcW w:w="849" w:type="dxa"/>
          </w:tcPr>
          <w:p w:rsidR="005E1D18" w:rsidRPr="005E1D18" w:rsidRDefault="005E1D18" w:rsidP="005E1D18">
            <w:pPr>
              <w:jc w:val="center"/>
              <w:rPr>
                <w:sz w:val="24"/>
                <w:szCs w:val="24"/>
              </w:rPr>
            </w:pPr>
            <w:r w:rsidRPr="005E1D18">
              <w:rPr>
                <w:sz w:val="24"/>
                <w:szCs w:val="24"/>
              </w:rPr>
              <w:t>3,0</w:t>
            </w:r>
          </w:p>
        </w:tc>
        <w:tc>
          <w:tcPr>
            <w:tcW w:w="821" w:type="dxa"/>
            <w:gridSpan w:val="2"/>
          </w:tcPr>
          <w:p w:rsidR="005E1D18" w:rsidRPr="005E1D18" w:rsidRDefault="005E1D18" w:rsidP="005E1D18">
            <w:pPr>
              <w:jc w:val="center"/>
              <w:rPr>
                <w:sz w:val="24"/>
                <w:szCs w:val="24"/>
              </w:rPr>
            </w:pPr>
            <w:r w:rsidRPr="005E1D18">
              <w:rPr>
                <w:sz w:val="24"/>
                <w:szCs w:val="24"/>
              </w:rPr>
              <w:t>4,0</w:t>
            </w:r>
          </w:p>
        </w:tc>
        <w:tc>
          <w:tcPr>
            <w:tcW w:w="723" w:type="dxa"/>
          </w:tcPr>
          <w:p w:rsidR="005E1D18" w:rsidRPr="005E1D18" w:rsidRDefault="005E1D18" w:rsidP="005E1D18">
            <w:pPr>
              <w:jc w:val="center"/>
              <w:rPr>
                <w:sz w:val="24"/>
                <w:szCs w:val="24"/>
              </w:rPr>
            </w:pPr>
            <w:r w:rsidRPr="005E1D18">
              <w:rPr>
                <w:sz w:val="24"/>
                <w:szCs w:val="24"/>
              </w:rPr>
              <w:t>5,0</w:t>
            </w:r>
          </w:p>
        </w:tc>
        <w:tc>
          <w:tcPr>
            <w:tcW w:w="819" w:type="dxa"/>
          </w:tcPr>
          <w:p w:rsidR="005E1D18" w:rsidRPr="005E1D18" w:rsidRDefault="005E1D18" w:rsidP="005E1D18">
            <w:pPr>
              <w:jc w:val="center"/>
              <w:rPr>
                <w:sz w:val="24"/>
                <w:szCs w:val="24"/>
              </w:rPr>
            </w:pPr>
            <w:r w:rsidRPr="005E1D18">
              <w:rPr>
                <w:sz w:val="24"/>
                <w:szCs w:val="24"/>
              </w:rPr>
              <w:t>14,0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21</w:t>
            </w:r>
          </w:p>
        </w:tc>
        <w:tc>
          <w:tcPr>
            <w:tcW w:w="4317" w:type="dxa"/>
          </w:tcPr>
          <w:p w:rsidR="005E1D18" w:rsidRPr="005E1D18" w:rsidRDefault="005E1D18" w:rsidP="005E1D18">
            <w:pPr>
              <w:jc w:val="both"/>
              <w:rPr>
                <w:sz w:val="24"/>
                <w:szCs w:val="24"/>
              </w:rPr>
            </w:pPr>
            <w:r w:rsidRPr="005E1D18">
              <w:rPr>
                <w:sz w:val="24"/>
                <w:szCs w:val="24"/>
              </w:rPr>
              <w:t xml:space="preserve">Мероприятие 4.2. </w:t>
            </w:r>
          </w:p>
          <w:p w:rsidR="005E1D18" w:rsidRPr="005E1D18" w:rsidRDefault="005E1D18" w:rsidP="005E1D18">
            <w:pPr>
              <w:jc w:val="both"/>
              <w:rPr>
                <w:sz w:val="24"/>
                <w:szCs w:val="24"/>
              </w:rPr>
            </w:pPr>
            <w:r w:rsidRPr="005E1D18">
              <w:rPr>
                <w:sz w:val="24"/>
                <w:szCs w:val="24"/>
              </w:rPr>
              <w:t xml:space="preserve">Чествование молодых специалистов </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март</w:t>
            </w:r>
          </w:p>
        </w:tc>
        <w:tc>
          <w:tcPr>
            <w:tcW w:w="2754" w:type="dxa"/>
          </w:tcPr>
          <w:p w:rsidR="005E1D18" w:rsidRPr="005E1D18" w:rsidRDefault="005E1D18" w:rsidP="005E1D18">
            <w:pPr>
              <w:rPr>
                <w:sz w:val="24"/>
                <w:szCs w:val="24"/>
              </w:rPr>
            </w:pPr>
            <w:r w:rsidRPr="005E1D18">
              <w:rPr>
                <w:sz w:val="24"/>
                <w:szCs w:val="24"/>
              </w:rPr>
              <w:t>Отдел; РСМ; МфКЦ;</w:t>
            </w:r>
          </w:p>
          <w:p w:rsidR="005E1D18" w:rsidRPr="005E1D18" w:rsidRDefault="005E1D18" w:rsidP="005E1D18">
            <w:pPr>
              <w:rPr>
                <w:sz w:val="24"/>
                <w:szCs w:val="24"/>
              </w:rPr>
            </w:pPr>
          </w:p>
        </w:tc>
        <w:tc>
          <w:tcPr>
            <w:tcW w:w="723" w:type="dxa"/>
          </w:tcPr>
          <w:p w:rsidR="005E1D18" w:rsidRPr="005E1D18" w:rsidRDefault="005E1D18" w:rsidP="005E1D18">
            <w:pPr>
              <w:jc w:val="center"/>
              <w:rPr>
                <w:sz w:val="24"/>
                <w:szCs w:val="24"/>
              </w:rPr>
            </w:pPr>
            <w:r w:rsidRPr="005E1D18">
              <w:rPr>
                <w:sz w:val="24"/>
                <w:szCs w:val="24"/>
              </w:rPr>
              <w:t>1,0</w:t>
            </w:r>
          </w:p>
        </w:tc>
        <w:tc>
          <w:tcPr>
            <w:tcW w:w="849" w:type="dxa"/>
          </w:tcPr>
          <w:p w:rsidR="005E1D18" w:rsidRPr="005E1D18" w:rsidRDefault="005E1D18" w:rsidP="005E1D18">
            <w:pPr>
              <w:jc w:val="center"/>
              <w:rPr>
                <w:sz w:val="24"/>
                <w:szCs w:val="24"/>
              </w:rPr>
            </w:pPr>
            <w:r w:rsidRPr="005E1D18">
              <w:rPr>
                <w:sz w:val="24"/>
                <w:szCs w:val="24"/>
              </w:rPr>
              <w:t>3,0</w:t>
            </w:r>
          </w:p>
        </w:tc>
        <w:tc>
          <w:tcPr>
            <w:tcW w:w="821" w:type="dxa"/>
            <w:gridSpan w:val="2"/>
          </w:tcPr>
          <w:p w:rsidR="005E1D18" w:rsidRPr="005E1D18" w:rsidRDefault="005E1D18" w:rsidP="005E1D18">
            <w:pPr>
              <w:jc w:val="center"/>
              <w:rPr>
                <w:sz w:val="24"/>
                <w:szCs w:val="24"/>
              </w:rPr>
            </w:pPr>
            <w:r w:rsidRPr="005E1D18">
              <w:rPr>
                <w:sz w:val="24"/>
                <w:szCs w:val="24"/>
              </w:rPr>
              <w:t>3,0</w:t>
            </w:r>
          </w:p>
        </w:tc>
        <w:tc>
          <w:tcPr>
            <w:tcW w:w="723" w:type="dxa"/>
          </w:tcPr>
          <w:p w:rsidR="005E1D18" w:rsidRPr="005E1D18" w:rsidRDefault="005E1D18" w:rsidP="005E1D18">
            <w:pPr>
              <w:jc w:val="center"/>
              <w:rPr>
                <w:sz w:val="24"/>
                <w:szCs w:val="24"/>
              </w:rPr>
            </w:pPr>
            <w:r w:rsidRPr="005E1D18">
              <w:rPr>
                <w:sz w:val="24"/>
                <w:szCs w:val="24"/>
              </w:rPr>
              <w:t>5,0</w:t>
            </w:r>
          </w:p>
        </w:tc>
        <w:tc>
          <w:tcPr>
            <w:tcW w:w="819" w:type="dxa"/>
          </w:tcPr>
          <w:p w:rsidR="005E1D18" w:rsidRPr="005E1D18" w:rsidRDefault="005E1D18" w:rsidP="005E1D18">
            <w:pPr>
              <w:jc w:val="center"/>
              <w:rPr>
                <w:sz w:val="24"/>
                <w:szCs w:val="24"/>
              </w:rPr>
            </w:pPr>
            <w:r w:rsidRPr="005E1D18">
              <w:rPr>
                <w:sz w:val="24"/>
                <w:szCs w:val="24"/>
              </w:rPr>
              <w:t>12,0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22</w:t>
            </w:r>
          </w:p>
        </w:tc>
        <w:tc>
          <w:tcPr>
            <w:tcW w:w="4317" w:type="dxa"/>
          </w:tcPr>
          <w:p w:rsidR="005E1D18" w:rsidRPr="005E1D18" w:rsidRDefault="005E1D18" w:rsidP="005E1D18">
            <w:pPr>
              <w:jc w:val="both"/>
              <w:rPr>
                <w:sz w:val="24"/>
                <w:szCs w:val="24"/>
              </w:rPr>
            </w:pPr>
            <w:r w:rsidRPr="005E1D18">
              <w:rPr>
                <w:sz w:val="24"/>
                <w:szCs w:val="24"/>
              </w:rPr>
              <w:t>Мероприятие 4.3</w:t>
            </w:r>
          </w:p>
          <w:p w:rsidR="005E1D18" w:rsidRPr="005E1D18" w:rsidRDefault="005E1D18" w:rsidP="005E1D18">
            <w:pPr>
              <w:jc w:val="both"/>
              <w:rPr>
                <w:sz w:val="24"/>
                <w:szCs w:val="24"/>
              </w:rPr>
            </w:pPr>
            <w:r w:rsidRPr="005E1D18">
              <w:rPr>
                <w:sz w:val="24"/>
                <w:szCs w:val="24"/>
              </w:rPr>
              <w:t xml:space="preserve">Организация и подведение итогов трудового соревнования среди молодежи на звание лучшего по профессии. </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март</w:t>
            </w:r>
          </w:p>
        </w:tc>
        <w:tc>
          <w:tcPr>
            <w:tcW w:w="2754" w:type="dxa"/>
          </w:tcPr>
          <w:p w:rsidR="005E1D18" w:rsidRPr="005E1D18" w:rsidRDefault="005E1D18" w:rsidP="005E1D18">
            <w:pPr>
              <w:rPr>
                <w:sz w:val="24"/>
                <w:szCs w:val="24"/>
              </w:rPr>
            </w:pPr>
            <w:r w:rsidRPr="005E1D18">
              <w:rPr>
                <w:sz w:val="24"/>
                <w:szCs w:val="24"/>
              </w:rPr>
              <w:t>Отдел; Комитет по образованию, РСМ</w:t>
            </w:r>
          </w:p>
        </w:tc>
        <w:tc>
          <w:tcPr>
            <w:tcW w:w="6250" w:type="dxa"/>
            <w:gridSpan w:val="8"/>
          </w:tcPr>
          <w:p w:rsidR="005E1D18" w:rsidRPr="005E1D18" w:rsidRDefault="005E1D18" w:rsidP="005E1D18">
            <w:pPr>
              <w:jc w:val="center"/>
              <w:rPr>
                <w:sz w:val="24"/>
                <w:szCs w:val="24"/>
              </w:rPr>
            </w:pPr>
            <w:r w:rsidRPr="005E1D18">
              <w:rPr>
                <w:sz w:val="24"/>
                <w:szCs w:val="24"/>
              </w:rPr>
              <w:t>Не требует финансирования, т.к. привлекаются внебюджетные средства</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23</w:t>
            </w:r>
          </w:p>
        </w:tc>
        <w:tc>
          <w:tcPr>
            <w:tcW w:w="4317" w:type="dxa"/>
          </w:tcPr>
          <w:p w:rsidR="005E1D18" w:rsidRPr="005E1D18" w:rsidRDefault="005E1D18" w:rsidP="005E1D18">
            <w:pPr>
              <w:jc w:val="both"/>
              <w:rPr>
                <w:sz w:val="24"/>
                <w:szCs w:val="24"/>
              </w:rPr>
            </w:pPr>
            <w:r w:rsidRPr="005E1D18">
              <w:rPr>
                <w:sz w:val="24"/>
                <w:szCs w:val="24"/>
              </w:rPr>
              <w:t>Мероприятие 4.4</w:t>
            </w:r>
          </w:p>
          <w:p w:rsidR="005E1D18" w:rsidRPr="005E1D18" w:rsidRDefault="005E1D18" w:rsidP="005E1D18">
            <w:pPr>
              <w:jc w:val="both"/>
              <w:rPr>
                <w:sz w:val="24"/>
                <w:szCs w:val="24"/>
              </w:rPr>
            </w:pPr>
            <w:r w:rsidRPr="005E1D18">
              <w:rPr>
                <w:sz w:val="24"/>
                <w:szCs w:val="24"/>
              </w:rPr>
              <w:lastRenderedPageBreak/>
              <w:t xml:space="preserve">Совершенствование системы профориентационной работы с молодежью в районе  </w:t>
            </w:r>
          </w:p>
        </w:tc>
        <w:tc>
          <w:tcPr>
            <w:tcW w:w="1584" w:type="dxa"/>
          </w:tcPr>
          <w:p w:rsidR="005E1D18" w:rsidRPr="005E1D18" w:rsidRDefault="005E1D18" w:rsidP="005E1D18">
            <w:pPr>
              <w:jc w:val="center"/>
              <w:rPr>
                <w:sz w:val="24"/>
                <w:szCs w:val="24"/>
              </w:rPr>
            </w:pPr>
            <w:r w:rsidRPr="005E1D18">
              <w:rPr>
                <w:sz w:val="24"/>
                <w:szCs w:val="24"/>
              </w:rPr>
              <w:lastRenderedPageBreak/>
              <w:t xml:space="preserve">Ежегодно </w:t>
            </w:r>
          </w:p>
          <w:p w:rsidR="005E1D18" w:rsidRPr="005E1D18" w:rsidRDefault="005E1D18" w:rsidP="005E1D18">
            <w:pPr>
              <w:jc w:val="center"/>
              <w:rPr>
                <w:sz w:val="24"/>
                <w:szCs w:val="24"/>
              </w:rPr>
            </w:pPr>
            <w:r w:rsidRPr="005E1D18">
              <w:rPr>
                <w:sz w:val="24"/>
                <w:szCs w:val="24"/>
              </w:rPr>
              <w:t>в течение года</w:t>
            </w:r>
          </w:p>
        </w:tc>
        <w:tc>
          <w:tcPr>
            <w:tcW w:w="2754" w:type="dxa"/>
          </w:tcPr>
          <w:p w:rsidR="005E1D18" w:rsidRPr="005E1D18" w:rsidRDefault="005E1D18" w:rsidP="005E1D18">
            <w:pPr>
              <w:rPr>
                <w:sz w:val="24"/>
                <w:szCs w:val="24"/>
              </w:rPr>
            </w:pPr>
            <w:r w:rsidRPr="005E1D18">
              <w:rPr>
                <w:sz w:val="24"/>
                <w:szCs w:val="24"/>
              </w:rPr>
              <w:t>Отдел; Комитет по образованию, работодатели</w:t>
            </w:r>
          </w:p>
        </w:tc>
        <w:tc>
          <w:tcPr>
            <w:tcW w:w="6250" w:type="dxa"/>
            <w:gridSpan w:val="8"/>
          </w:tcPr>
          <w:p w:rsidR="005E1D18" w:rsidRPr="005E1D18" w:rsidRDefault="005E1D18" w:rsidP="005E1D18">
            <w:pPr>
              <w:jc w:val="center"/>
              <w:rPr>
                <w:sz w:val="24"/>
                <w:szCs w:val="24"/>
              </w:rPr>
            </w:pPr>
            <w:r w:rsidRPr="005E1D18">
              <w:rPr>
                <w:sz w:val="24"/>
                <w:szCs w:val="24"/>
              </w:rPr>
              <w:t>Не требует финансирования</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24</w:t>
            </w:r>
          </w:p>
        </w:tc>
        <w:tc>
          <w:tcPr>
            <w:tcW w:w="4317" w:type="dxa"/>
          </w:tcPr>
          <w:p w:rsidR="005E1D18" w:rsidRPr="005E1D18" w:rsidRDefault="005E1D18" w:rsidP="005E1D18">
            <w:pPr>
              <w:jc w:val="both"/>
              <w:rPr>
                <w:sz w:val="24"/>
                <w:szCs w:val="24"/>
              </w:rPr>
            </w:pPr>
            <w:r w:rsidRPr="005E1D18">
              <w:rPr>
                <w:sz w:val="24"/>
                <w:szCs w:val="24"/>
              </w:rPr>
              <w:t>Мероприятие 4.5</w:t>
            </w:r>
          </w:p>
          <w:p w:rsidR="005E1D18" w:rsidRPr="005E1D18" w:rsidRDefault="005E1D18" w:rsidP="005E1D18">
            <w:pPr>
              <w:jc w:val="both"/>
              <w:rPr>
                <w:sz w:val="24"/>
                <w:szCs w:val="24"/>
              </w:rPr>
            </w:pPr>
            <w:r w:rsidRPr="005E1D18">
              <w:rPr>
                <w:sz w:val="24"/>
                <w:szCs w:val="24"/>
              </w:rPr>
              <w:t>Организация мероприятий, направленных на развитие и реализацию потенциала молодых граждан района для проведения социально значимой работы среди населения района.</w:t>
            </w:r>
          </w:p>
        </w:tc>
        <w:tc>
          <w:tcPr>
            <w:tcW w:w="1584" w:type="dxa"/>
          </w:tcPr>
          <w:p w:rsidR="005E1D18" w:rsidRPr="005E1D18" w:rsidRDefault="005E1D18" w:rsidP="005E1D18">
            <w:pPr>
              <w:jc w:val="center"/>
              <w:rPr>
                <w:sz w:val="24"/>
                <w:szCs w:val="24"/>
              </w:rPr>
            </w:pPr>
            <w:r w:rsidRPr="005E1D18">
              <w:rPr>
                <w:sz w:val="24"/>
                <w:szCs w:val="24"/>
              </w:rPr>
              <w:t>Ежегодно в течение года</w:t>
            </w:r>
          </w:p>
        </w:tc>
        <w:tc>
          <w:tcPr>
            <w:tcW w:w="2754" w:type="dxa"/>
          </w:tcPr>
          <w:p w:rsidR="005E1D18" w:rsidRPr="005E1D18" w:rsidRDefault="005E1D18" w:rsidP="005E1D18">
            <w:pPr>
              <w:rPr>
                <w:sz w:val="24"/>
                <w:szCs w:val="24"/>
              </w:rPr>
            </w:pPr>
            <w:r w:rsidRPr="005E1D18">
              <w:rPr>
                <w:sz w:val="24"/>
                <w:szCs w:val="24"/>
              </w:rPr>
              <w:t>Отдел; Комитет по образованию, РСМ, редакция газеты</w:t>
            </w:r>
          </w:p>
        </w:tc>
        <w:tc>
          <w:tcPr>
            <w:tcW w:w="6250" w:type="dxa"/>
            <w:gridSpan w:val="8"/>
          </w:tcPr>
          <w:p w:rsidR="005E1D18" w:rsidRPr="005E1D18" w:rsidRDefault="005E1D18" w:rsidP="005E1D18">
            <w:pPr>
              <w:jc w:val="center"/>
              <w:rPr>
                <w:sz w:val="24"/>
                <w:szCs w:val="24"/>
              </w:rPr>
            </w:pPr>
            <w:r w:rsidRPr="005E1D18">
              <w:rPr>
                <w:sz w:val="24"/>
                <w:szCs w:val="24"/>
              </w:rPr>
              <w:t>Не требует финансирования</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25</w:t>
            </w:r>
          </w:p>
        </w:tc>
        <w:tc>
          <w:tcPr>
            <w:tcW w:w="4317" w:type="dxa"/>
          </w:tcPr>
          <w:p w:rsidR="005E1D18" w:rsidRPr="005E1D18" w:rsidRDefault="005E1D18" w:rsidP="005E1D18">
            <w:pPr>
              <w:jc w:val="both"/>
              <w:rPr>
                <w:b/>
                <w:sz w:val="24"/>
                <w:szCs w:val="24"/>
              </w:rPr>
            </w:pPr>
            <w:r w:rsidRPr="005E1D18">
              <w:rPr>
                <w:b/>
                <w:sz w:val="24"/>
                <w:szCs w:val="24"/>
              </w:rPr>
              <w:t>Задача 5.</w:t>
            </w:r>
          </w:p>
          <w:p w:rsidR="005E1D18" w:rsidRPr="005E1D18" w:rsidRDefault="005E1D18" w:rsidP="005E1D18">
            <w:pPr>
              <w:jc w:val="both"/>
              <w:rPr>
                <w:b/>
                <w:sz w:val="24"/>
                <w:szCs w:val="24"/>
              </w:rPr>
            </w:pPr>
            <w:r w:rsidRPr="005E1D18">
              <w:rPr>
                <w:b/>
                <w:sz w:val="24"/>
                <w:szCs w:val="24"/>
              </w:rPr>
              <w:t>Развитие и поддержка молодежного предпринимательства</w:t>
            </w:r>
          </w:p>
        </w:tc>
        <w:tc>
          <w:tcPr>
            <w:tcW w:w="1584" w:type="dxa"/>
          </w:tcPr>
          <w:p w:rsidR="005E1D18" w:rsidRPr="005E1D18" w:rsidRDefault="005E1D18" w:rsidP="005E1D18">
            <w:pPr>
              <w:jc w:val="center"/>
              <w:rPr>
                <w:sz w:val="24"/>
                <w:szCs w:val="24"/>
              </w:rPr>
            </w:pPr>
          </w:p>
        </w:tc>
        <w:tc>
          <w:tcPr>
            <w:tcW w:w="2754" w:type="dxa"/>
          </w:tcPr>
          <w:p w:rsidR="005E1D18" w:rsidRPr="005E1D18" w:rsidRDefault="005E1D18" w:rsidP="005E1D18">
            <w:pPr>
              <w:rPr>
                <w:sz w:val="24"/>
                <w:szCs w:val="24"/>
              </w:rPr>
            </w:pPr>
          </w:p>
        </w:tc>
        <w:tc>
          <w:tcPr>
            <w:tcW w:w="723" w:type="dxa"/>
          </w:tcPr>
          <w:p w:rsidR="005E1D18" w:rsidRPr="005E1D18" w:rsidRDefault="005E1D18" w:rsidP="005E1D18">
            <w:pPr>
              <w:jc w:val="center"/>
              <w:rPr>
                <w:b/>
                <w:sz w:val="24"/>
                <w:szCs w:val="24"/>
              </w:rPr>
            </w:pPr>
            <w:r w:rsidRPr="005E1D18">
              <w:rPr>
                <w:b/>
                <w:sz w:val="24"/>
                <w:szCs w:val="24"/>
              </w:rPr>
              <w:t>1,0</w:t>
            </w:r>
          </w:p>
        </w:tc>
        <w:tc>
          <w:tcPr>
            <w:tcW w:w="849" w:type="dxa"/>
          </w:tcPr>
          <w:p w:rsidR="005E1D18" w:rsidRPr="005E1D18" w:rsidRDefault="005E1D18" w:rsidP="005E1D18">
            <w:pPr>
              <w:jc w:val="center"/>
              <w:rPr>
                <w:b/>
                <w:sz w:val="24"/>
                <w:szCs w:val="24"/>
              </w:rPr>
            </w:pPr>
            <w:r w:rsidRPr="005E1D18">
              <w:rPr>
                <w:b/>
                <w:sz w:val="24"/>
                <w:szCs w:val="24"/>
              </w:rPr>
              <w:t>5,0</w:t>
            </w:r>
          </w:p>
        </w:tc>
        <w:tc>
          <w:tcPr>
            <w:tcW w:w="821" w:type="dxa"/>
            <w:gridSpan w:val="2"/>
          </w:tcPr>
          <w:p w:rsidR="005E1D18" w:rsidRPr="005E1D18" w:rsidRDefault="005E1D18" w:rsidP="005E1D18">
            <w:pPr>
              <w:rPr>
                <w:b/>
                <w:sz w:val="24"/>
                <w:szCs w:val="24"/>
              </w:rPr>
            </w:pPr>
            <w:r w:rsidRPr="005E1D18">
              <w:rPr>
                <w:b/>
                <w:sz w:val="24"/>
                <w:szCs w:val="24"/>
              </w:rPr>
              <w:t>2,0</w:t>
            </w:r>
          </w:p>
        </w:tc>
        <w:tc>
          <w:tcPr>
            <w:tcW w:w="723" w:type="dxa"/>
          </w:tcPr>
          <w:p w:rsidR="005E1D18" w:rsidRPr="005E1D18" w:rsidRDefault="005E1D18" w:rsidP="005E1D18">
            <w:pPr>
              <w:jc w:val="center"/>
              <w:rPr>
                <w:b/>
                <w:sz w:val="24"/>
                <w:szCs w:val="24"/>
              </w:rPr>
            </w:pPr>
            <w:r w:rsidRPr="005E1D18">
              <w:rPr>
                <w:b/>
                <w:sz w:val="24"/>
                <w:szCs w:val="24"/>
              </w:rPr>
              <w:t>2,0</w:t>
            </w:r>
          </w:p>
        </w:tc>
        <w:tc>
          <w:tcPr>
            <w:tcW w:w="819" w:type="dxa"/>
          </w:tcPr>
          <w:p w:rsidR="005E1D18" w:rsidRPr="005E1D18" w:rsidRDefault="005E1D18" w:rsidP="005E1D18">
            <w:pPr>
              <w:jc w:val="center"/>
              <w:rPr>
                <w:b/>
                <w:sz w:val="24"/>
                <w:szCs w:val="24"/>
              </w:rPr>
            </w:pPr>
            <w:r w:rsidRPr="005E1D18">
              <w:rPr>
                <w:b/>
                <w:sz w:val="24"/>
                <w:szCs w:val="24"/>
              </w:rPr>
              <w:t>10,0</w:t>
            </w:r>
          </w:p>
        </w:tc>
        <w:tc>
          <w:tcPr>
            <w:tcW w:w="2315" w:type="dxa"/>
            <w:gridSpan w:val="2"/>
          </w:tcPr>
          <w:p w:rsidR="005E1D18" w:rsidRPr="005E1D18" w:rsidRDefault="005E1D18" w:rsidP="005E1D18">
            <w:pP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26</w:t>
            </w:r>
          </w:p>
        </w:tc>
        <w:tc>
          <w:tcPr>
            <w:tcW w:w="4317" w:type="dxa"/>
          </w:tcPr>
          <w:p w:rsidR="005E1D18" w:rsidRPr="005E1D18" w:rsidRDefault="005E1D18" w:rsidP="005E1D18">
            <w:pPr>
              <w:jc w:val="both"/>
              <w:rPr>
                <w:sz w:val="24"/>
                <w:szCs w:val="24"/>
              </w:rPr>
            </w:pPr>
            <w:r w:rsidRPr="005E1D18">
              <w:rPr>
                <w:sz w:val="24"/>
                <w:szCs w:val="24"/>
              </w:rPr>
              <w:t>Мероприятие 5.1.</w:t>
            </w:r>
          </w:p>
          <w:p w:rsidR="005E1D18" w:rsidRPr="005E1D18" w:rsidRDefault="005E1D18" w:rsidP="005E1D18">
            <w:pPr>
              <w:jc w:val="both"/>
              <w:rPr>
                <w:sz w:val="24"/>
                <w:szCs w:val="24"/>
              </w:rPr>
            </w:pPr>
            <w:r w:rsidRPr="005E1D18">
              <w:rPr>
                <w:sz w:val="24"/>
                <w:szCs w:val="24"/>
              </w:rPr>
              <w:t>Организация круглых столов, образовательных площадок (для начинающих предпринимателей)</w:t>
            </w:r>
          </w:p>
        </w:tc>
        <w:tc>
          <w:tcPr>
            <w:tcW w:w="1584" w:type="dxa"/>
          </w:tcPr>
          <w:p w:rsidR="005E1D18" w:rsidRPr="005E1D18" w:rsidRDefault="005E1D18" w:rsidP="005E1D18">
            <w:pPr>
              <w:jc w:val="center"/>
              <w:rPr>
                <w:sz w:val="24"/>
                <w:szCs w:val="24"/>
              </w:rPr>
            </w:pPr>
            <w:r w:rsidRPr="005E1D18">
              <w:rPr>
                <w:sz w:val="24"/>
                <w:szCs w:val="24"/>
              </w:rPr>
              <w:t>ежегодно</w:t>
            </w:r>
          </w:p>
        </w:tc>
        <w:tc>
          <w:tcPr>
            <w:tcW w:w="2754" w:type="dxa"/>
          </w:tcPr>
          <w:p w:rsidR="005E1D18" w:rsidRPr="005E1D18" w:rsidRDefault="005E1D18" w:rsidP="005E1D18">
            <w:pPr>
              <w:rPr>
                <w:sz w:val="24"/>
                <w:szCs w:val="24"/>
              </w:rPr>
            </w:pPr>
            <w:r w:rsidRPr="005E1D18">
              <w:rPr>
                <w:sz w:val="24"/>
                <w:szCs w:val="24"/>
              </w:rPr>
              <w:t xml:space="preserve">Отдел; Комитет по экономике, РСМ; </w:t>
            </w:r>
            <w:r w:rsidRPr="005E1D18">
              <w:rPr>
                <w:rFonts w:eastAsia="Calibri"/>
                <w:sz w:val="22"/>
                <w:szCs w:val="22"/>
              </w:rPr>
              <w:t>ИКЦ поддержки предпринимателей района</w:t>
            </w:r>
          </w:p>
        </w:tc>
        <w:tc>
          <w:tcPr>
            <w:tcW w:w="723" w:type="dxa"/>
          </w:tcPr>
          <w:p w:rsidR="005E1D18" w:rsidRPr="005E1D18" w:rsidRDefault="005E1D18" w:rsidP="005E1D18">
            <w:pPr>
              <w:jc w:val="center"/>
              <w:rPr>
                <w:sz w:val="24"/>
                <w:szCs w:val="24"/>
              </w:rPr>
            </w:pPr>
            <w:r w:rsidRPr="005E1D18">
              <w:rPr>
                <w:sz w:val="24"/>
                <w:szCs w:val="24"/>
              </w:rPr>
              <w:t>1,0</w:t>
            </w:r>
          </w:p>
        </w:tc>
        <w:tc>
          <w:tcPr>
            <w:tcW w:w="855" w:type="dxa"/>
            <w:gridSpan w:val="2"/>
          </w:tcPr>
          <w:p w:rsidR="005E1D18" w:rsidRPr="005E1D18" w:rsidRDefault="005E1D18" w:rsidP="005E1D18">
            <w:pPr>
              <w:jc w:val="center"/>
              <w:rPr>
                <w:sz w:val="24"/>
                <w:szCs w:val="24"/>
              </w:rPr>
            </w:pPr>
            <w:r w:rsidRPr="005E1D18">
              <w:rPr>
                <w:sz w:val="24"/>
                <w:szCs w:val="24"/>
              </w:rPr>
              <w:t>5,0</w:t>
            </w:r>
          </w:p>
        </w:tc>
        <w:tc>
          <w:tcPr>
            <w:tcW w:w="815" w:type="dxa"/>
          </w:tcPr>
          <w:p w:rsidR="005E1D18" w:rsidRPr="005E1D18" w:rsidRDefault="005E1D18" w:rsidP="005E1D18">
            <w:pPr>
              <w:jc w:val="center"/>
              <w:rPr>
                <w:sz w:val="24"/>
                <w:szCs w:val="24"/>
              </w:rPr>
            </w:pPr>
            <w:r w:rsidRPr="005E1D18">
              <w:rPr>
                <w:sz w:val="24"/>
                <w:szCs w:val="24"/>
              </w:rPr>
              <w:t>2,0</w:t>
            </w:r>
          </w:p>
        </w:tc>
        <w:tc>
          <w:tcPr>
            <w:tcW w:w="723" w:type="dxa"/>
          </w:tcPr>
          <w:p w:rsidR="005E1D18" w:rsidRPr="005E1D18" w:rsidRDefault="005E1D18" w:rsidP="005E1D18">
            <w:pPr>
              <w:jc w:val="center"/>
              <w:rPr>
                <w:sz w:val="24"/>
                <w:szCs w:val="24"/>
              </w:rPr>
            </w:pPr>
            <w:r w:rsidRPr="005E1D18">
              <w:rPr>
                <w:sz w:val="24"/>
                <w:szCs w:val="24"/>
              </w:rPr>
              <w:t>2,0</w:t>
            </w:r>
          </w:p>
        </w:tc>
        <w:tc>
          <w:tcPr>
            <w:tcW w:w="825" w:type="dxa"/>
            <w:gridSpan w:val="2"/>
          </w:tcPr>
          <w:p w:rsidR="005E1D18" w:rsidRPr="005E1D18" w:rsidRDefault="005E1D18" w:rsidP="005E1D18">
            <w:pPr>
              <w:jc w:val="center"/>
              <w:rPr>
                <w:sz w:val="24"/>
                <w:szCs w:val="24"/>
              </w:rPr>
            </w:pPr>
            <w:r w:rsidRPr="005E1D18">
              <w:rPr>
                <w:sz w:val="24"/>
                <w:szCs w:val="24"/>
              </w:rPr>
              <w:t>10,0</w:t>
            </w:r>
          </w:p>
        </w:tc>
        <w:tc>
          <w:tcPr>
            <w:tcW w:w="2309" w:type="dxa"/>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27</w:t>
            </w:r>
          </w:p>
        </w:tc>
        <w:tc>
          <w:tcPr>
            <w:tcW w:w="4317" w:type="dxa"/>
          </w:tcPr>
          <w:p w:rsidR="005E1D18" w:rsidRPr="005E1D18" w:rsidRDefault="005E1D18" w:rsidP="005E1D18">
            <w:pPr>
              <w:rPr>
                <w:sz w:val="24"/>
                <w:szCs w:val="24"/>
              </w:rPr>
            </w:pPr>
            <w:r w:rsidRPr="005E1D18">
              <w:rPr>
                <w:sz w:val="24"/>
                <w:szCs w:val="24"/>
              </w:rPr>
              <w:t>Мероприятие 5.2</w:t>
            </w:r>
          </w:p>
          <w:p w:rsidR="005E1D18" w:rsidRPr="005E1D18" w:rsidRDefault="005E1D18" w:rsidP="005E1D18">
            <w:pPr>
              <w:widowControl w:val="0"/>
              <w:spacing w:line="260" w:lineRule="exact"/>
              <w:rPr>
                <w:sz w:val="24"/>
                <w:szCs w:val="24"/>
              </w:rPr>
            </w:pPr>
            <w:r w:rsidRPr="005E1D18">
              <w:rPr>
                <w:rFonts w:eastAsia="Calibri"/>
                <w:sz w:val="22"/>
                <w:szCs w:val="22"/>
              </w:rPr>
              <w:t>Предоставление грантов начинающим СМСП на создание собственного дела</w:t>
            </w:r>
          </w:p>
        </w:tc>
        <w:tc>
          <w:tcPr>
            <w:tcW w:w="1584" w:type="dxa"/>
          </w:tcPr>
          <w:p w:rsidR="005E1D18" w:rsidRPr="005E1D18" w:rsidRDefault="005E1D18" w:rsidP="005E1D18">
            <w:pPr>
              <w:jc w:val="center"/>
              <w:rPr>
                <w:sz w:val="24"/>
                <w:szCs w:val="24"/>
              </w:rPr>
            </w:pPr>
            <w:r w:rsidRPr="005E1D18">
              <w:rPr>
                <w:sz w:val="24"/>
                <w:szCs w:val="24"/>
              </w:rPr>
              <w:t>ежегодно</w:t>
            </w:r>
          </w:p>
        </w:tc>
        <w:tc>
          <w:tcPr>
            <w:tcW w:w="2754" w:type="dxa"/>
          </w:tcPr>
          <w:p w:rsidR="005E1D18" w:rsidRPr="005E1D18" w:rsidRDefault="005E1D18" w:rsidP="005E1D18">
            <w:pPr>
              <w:rPr>
                <w:sz w:val="24"/>
                <w:szCs w:val="24"/>
              </w:rPr>
            </w:pPr>
            <w:r w:rsidRPr="005E1D18">
              <w:rPr>
                <w:sz w:val="24"/>
                <w:szCs w:val="24"/>
              </w:rPr>
              <w:t xml:space="preserve">Отдел; Комитет по экономике, РСМ; </w:t>
            </w:r>
            <w:r w:rsidRPr="005E1D18">
              <w:rPr>
                <w:rFonts w:eastAsia="Calibri"/>
                <w:sz w:val="22"/>
                <w:szCs w:val="22"/>
              </w:rPr>
              <w:t>ИКЦ поддержки предпринимателей района</w:t>
            </w:r>
          </w:p>
        </w:tc>
        <w:tc>
          <w:tcPr>
            <w:tcW w:w="6250" w:type="dxa"/>
            <w:gridSpan w:val="8"/>
          </w:tcPr>
          <w:p w:rsidR="005E1D18" w:rsidRPr="005E1D18" w:rsidRDefault="005E1D18" w:rsidP="005E1D18">
            <w:pPr>
              <w:rPr>
                <w:sz w:val="24"/>
                <w:szCs w:val="24"/>
              </w:rPr>
            </w:pPr>
            <w:r w:rsidRPr="005E1D18">
              <w:rPr>
                <w:rFonts w:eastAsia="Calibri"/>
                <w:sz w:val="24"/>
                <w:szCs w:val="24"/>
              </w:rPr>
              <w:t>Финансирование через МП «Развитие малого и среднего предпринимательства в Табунском районе</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28</w:t>
            </w:r>
          </w:p>
        </w:tc>
        <w:tc>
          <w:tcPr>
            <w:tcW w:w="4317" w:type="dxa"/>
          </w:tcPr>
          <w:p w:rsidR="005E1D18" w:rsidRPr="005E1D18" w:rsidRDefault="005E1D18" w:rsidP="005E1D18">
            <w:pPr>
              <w:rPr>
                <w:sz w:val="24"/>
                <w:szCs w:val="24"/>
              </w:rPr>
            </w:pPr>
            <w:r w:rsidRPr="005E1D18">
              <w:rPr>
                <w:sz w:val="24"/>
                <w:szCs w:val="24"/>
              </w:rPr>
              <w:t>Мероприятие 5.3</w:t>
            </w:r>
          </w:p>
          <w:p w:rsidR="005E1D18" w:rsidRPr="005E1D18" w:rsidRDefault="005E1D18" w:rsidP="005E1D18">
            <w:pPr>
              <w:rPr>
                <w:sz w:val="24"/>
                <w:szCs w:val="24"/>
              </w:rPr>
            </w:pPr>
            <w:r w:rsidRPr="005E1D18">
              <w:rPr>
                <w:sz w:val="24"/>
                <w:szCs w:val="24"/>
              </w:rPr>
              <w:t>Помощь претендентам на участие в краевом конкурсе «Молодой предприниматель»</w:t>
            </w:r>
          </w:p>
        </w:tc>
        <w:tc>
          <w:tcPr>
            <w:tcW w:w="1584" w:type="dxa"/>
          </w:tcPr>
          <w:p w:rsidR="005E1D18" w:rsidRPr="005E1D18" w:rsidRDefault="005E1D18" w:rsidP="005E1D18">
            <w:pPr>
              <w:jc w:val="center"/>
              <w:rPr>
                <w:sz w:val="24"/>
                <w:szCs w:val="24"/>
              </w:rPr>
            </w:pPr>
            <w:r w:rsidRPr="005E1D18">
              <w:rPr>
                <w:sz w:val="24"/>
                <w:szCs w:val="24"/>
              </w:rPr>
              <w:t>ежегодно</w:t>
            </w:r>
          </w:p>
        </w:tc>
        <w:tc>
          <w:tcPr>
            <w:tcW w:w="2754" w:type="dxa"/>
          </w:tcPr>
          <w:p w:rsidR="005E1D18" w:rsidRPr="005E1D18" w:rsidRDefault="005E1D18" w:rsidP="005E1D18">
            <w:pPr>
              <w:rPr>
                <w:sz w:val="24"/>
                <w:szCs w:val="24"/>
              </w:rPr>
            </w:pPr>
            <w:r w:rsidRPr="005E1D18">
              <w:rPr>
                <w:sz w:val="24"/>
                <w:szCs w:val="24"/>
              </w:rPr>
              <w:t xml:space="preserve">Отдел; Комитет по экономике, РСМ; </w:t>
            </w:r>
            <w:r w:rsidRPr="005E1D18">
              <w:rPr>
                <w:rFonts w:eastAsia="Calibri"/>
                <w:sz w:val="22"/>
                <w:szCs w:val="22"/>
              </w:rPr>
              <w:t>ИКЦ поддержки предпринимателей района</w:t>
            </w:r>
          </w:p>
        </w:tc>
        <w:tc>
          <w:tcPr>
            <w:tcW w:w="6250" w:type="dxa"/>
            <w:gridSpan w:val="8"/>
          </w:tcPr>
          <w:p w:rsidR="005E1D18" w:rsidRPr="005E1D18" w:rsidRDefault="005E1D18" w:rsidP="005E1D18">
            <w:pPr>
              <w:jc w:val="center"/>
              <w:rPr>
                <w:rFonts w:eastAsia="Calibri"/>
                <w:sz w:val="24"/>
                <w:szCs w:val="24"/>
              </w:rPr>
            </w:pPr>
            <w:r w:rsidRPr="005E1D18">
              <w:rPr>
                <w:sz w:val="24"/>
                <w:szCs w:val="24"/>
              </w:rPr>
              <w:t>Не требует финансирования</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29</w:t>
            </w:r>
          </w:p>
        </w:tc>
        <w:tc>
          <w:tcPr>
            <w:tcW w:w="4317" w:type="dxa"/>
          </w:tcPr>
          <w:p w:rsidR="005E1D18" w:rsidRPr="005E1D18" w:rsidRDefault="005E1D18" w:rsidP="005E1D18">
            <w:pPr>
              <w:rPr>
                <w:sz w:val="24"/>
                <w:szCs w:val="24"/>
              </w:rPr>
            </w:pPr>
            <w:r w:rsidRPr="005E1D18">
              <w:rPr>
                <w:sz w:val="24"/>
                <w:szCs w:val="24"/>
              </w:rPr>
              <w:t>Мероприятие 5.4</w:t>
            </w:r>
          </w:p>
          <w:p w:rsidR="005E1D18" w:rsidRPr="005E1D18" w:rsidRDefault="005E1D18" w:rsidP="005E1D18">
            <w:pPr>
              <w:rPr>
                <w:sz w:val="24"/>
                <w:szCs w:val="24"/>
              </w:rPr>
            </w:pPr>
            <w:r w:rsidRPr="005E1D18">
              <w:rPr>
                <w:sz w:val="24"/>
                <w:szCs w:val="24"/>
              </w:rPr>
              <w:t>Вовлечение молодежи в предпринимательскую деятельность</w:t>
            </w:r>
          </w:p>
        </w:tc>
        <w:tc>
          <w:tcPr>
            <w:tcW w:w="1584" w:type="dxa"/>
          </w:tcPr>
          <w:p w:rsidR="005E1D18" w:rsidRPr="005E1D18" w:rsidRDefault="005E1D18" w:rsidP="005E1D18">
            <w:pPr>
              <w:jc w:val="center"/>
              <w:rPr>
                <w:sz w:val="24"/>
                <w:szCs w:val="24"/>
              </w:rPr>
            </w:pPr>
            <w:r w:rsidRPr="005E1D18">
              <w:rPr>
                <w:sz w:val="24"/>
                <w:szCs w:val="24"/>
              </w:rPr>
              <w:t>ежегодно</w:t>
            </w:r>
          </w:p>
        </w:tc>
        <w:tc>
          <w:tcPr>
            <w:tcW w:w="2754" w:type="dxa"/>
          </w:tcPr>
          <w:p w:rsidR="005E1D18" w:rsidRPr="005E1D18" w:rsidRDefault="005E1D18" w:rsidP="005E1D18">
            <w:pPr>
              <w:rPr>
                <w:sz w:val="24"/>
                <w:szCs w:val="24"/>
              </w:rPr>
            </w:pPr>
            <w:r w:rsidRPr="005E1D18">
              <w:rPr>
                <w:sz w:val="24"/>
                <w:szCs w:val="24"/>
              </w:rPr>
              <w:t xml:space="preserve">Отдел; Комитет по экономике, РСМ; </w:t>
            </w:r>
            <w:r w:rsidRPr="005E1D18">
              <w:rPr>
                <w:rFonts w:eastAsia="Calibri"/>
                <w:sz w:val="22"/>
                <w:szCs w:val="22"/>
              </w:rPr>
              <w:t>ИКЦ поддержки предпринимателей района</w:t>
            </w:r>
          </w:p>
        </w:tc>
        <w:tc>
          <w:tcPr>
            <w:tcW w:w="6250" w:type="dxa"/>
            <w:gridSpan w:val="8"/>
          </w:tcPr>
          <w:p w:rsidR="005E1D18" w:rsidRPr="005E1D18" w:rsidRDefault="005E1D18" w:rsidP="005E1D18">
            <w:pPr>
              <w:jc w:val="center"/>
              <w:rPr>
                <w:sz w:val="24"/>
                <w:szCs w:val="24"/>
              </w:rPr>
            </w:pPr>
            <w:r w:rsidRPr="005E1D18">
              <w:rPr>
                <w:sz w:val="24"/>
                <w:szCs w:val="24"/>
              </w:rPr>
              <w:t>Не требует финансирования</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30</w:t>
            </w:r>
          </w:p>
        </w:tc>
        <w:tc>
          <w:tcPr>
            <w:tcW w:w="4317" w:type="dxa"/>
          </w:tcPr>
          <w:p w:rsidR="005E1D18" w:rsidRPr="005E1D18" w:rsidRDefault="005E1D18" w:rsidP="005E1D18">
            <w:pPr>
              <w:jc w:val="both"/>
              <w:rPr>
                <w:b/>
                <w:sz w:val="24"/>
                <w:szCs w:val="24"/>
              </w:rPr>
            </w:pPr>
            <w:r w:rsidRPr="005E1D18">
              <w:rPr>
                <w:b/>
                <w:sz w:val="24"/>
                <w:szCs w:val="24"/>
              </w:rPr>
              <w:t>Задача 6.</w:t>
            </w:r>
          </w:p>
          <w:p w:rsidR="005E1D18" w:rsidRPr="005E1D18" w:rsidRDefault="005E1D18" w:rsidP="005E1D18">
            <w:pPr>
              <w:jc w:val="both"/>
              <w:rPr>
                <w:b/>
                <w:sz w:val="24"/>
                <w:szCs w:val="24"/>
              </w:rPr>
            </w:pPr>
            <w:r w:rsidRPr="005E1D18">
              <w:rPr>
                <w:b/>
                <w:sz w:val="24"/>
                <w:szCs w:val="24"/>
              </w:rPr>
              <w:lastRenderedPageBreak/>
              <w:t>Создание условий для развития досуговой деятельности, творческого, спортивного и интеллектуального развития молодежи, поддержка талантливой молодежи</w:t>
            </w:r>
          </w:p>
        </w:tc>
        <w:tc>
          <w:tcPr>
            <w:tcW w:w="1584" w:type="dxa"/>
          </w:tcPr>
          <w:p w:rsidR="005E1D18" w:rsidRPr="005E1D18" w:rsidRDefault="005E1D18" w:rsidP="005E1D18">
            <w:pPr>
              <w:jc w:val="center"/>
              <w:rPr>
                <w:sz w:val="24"/>
                <w:szCs w:val="24"/>
              </w:rPr>
            </w:pPr>
          </w:p>
        </w:tc>
        <w:tc>
          <w:tcPr>
            <w:tcW w:w="2754" w:type="dxa"/>
          </w:tcPr>
          <w:p w:rsidR="005E1D18" w:rsidRPr="005E1D18" w:rsidRDefault="005E1D18" w:rsidP="005E1D18">
            <w:pPr>
              <w:rPr>
                <w:sz w:val="24"/>
                <w:szCs w:val="24"/>
              </w:rPr>
            </w:pPr>
          </w:p>
        </w:tc>
        <w:tc>
          <w:tcPr>
            <w:tcW w:w="723" w:type="dxa"/>
          </w:tcPr>
          <w:p w:rsidR="005E1D18" w:rsidRPr="005E1D18" w:rsidRDefault="005E1D18" w:rsidP="005E1D18">
            <w:pPr>
              <w:jc w:val="center"/>
              <w:rPr>
                <w:b/>
                <w:sz w:val="24"/>
                <w:szCs w:val="24"/>
              </w:rPr>
            </w:pPr>
            <w:r w:rsidRPr="005E1D18">
              <w:rPr>
                <w:b/>
                <w:sz w:val="24"/>
                <w:szCs w:val="24"/>
              </w:rPr>
              <w:t>2,0</w:t>
            </w:r>
          </w:p>
        </w:tc>
        <w:tc>
          <w:tcPr>
            <w:tcW w:w="849" w:type="dxa"/>
          </w:tcPr>
          <w:p w:rsidR="005E1D18" w:rsidRPr="005E1D18" w:rsidRDefault="005E1D18" w:rsidP="005E1D18">
            <w:pPr>
              <w:jc w:val="center"/>
              <w:rPr>
                <w:b/>
                <w:sz w:val="24"/>
                <w:szCs w:val="24"/>
              </w:rPr>
            </w:pPr>
            <w:r w:rsidRPr="005E1D18">
              <w:rPr>
                <w:b/>
                <w:sz w:val="24"/>
                <w:szCs w:val="24"/>
              </w:rPr>
              <w:t>9,0</w:t>
            </w:r>
          </w:p>
        </w:tc>
        <w:tc>
          <w:tcPr>
            <w:tcW w:w="821" w:type="dxa"/>
            <w:gridSpan w:val="2"/>
          </w:tcPr>
          <w:p w:rsidR="005E1D18" w:rsidRPr="005E1D18" w:rsidRDefault="005E1D18" w:rsidP="005E1D18">
            <w:pPr>
              <w:jc w:val="center"/>
              <w:rPr>
                <w:b/>
                <w:sz w:val="24"/>
                <w:szCs w:val="24"/>
              </w:rPr>
            </w:pPr>
            <w:r w:rsidRPr="005E1D18">
              <w:rPr>
                <w:b/>
                <w:sz w:val="24"/>
                <w:szCs w:val="24"/>
              </w:rPr>
              <w:t>11,0</w:t>
            </w:r>
          </w:p>
        </w:tc>
        <w:tc>
          <w:tcPr>
            <w:tcW w:w="723" w:type="dxa"/>
          </w:tcPr>
          <w:p w:rsidR="005E1D18" w:rsidRPr="005E1D18" w:rsidRDefault="005E1D18" w:rsidP="005E1D18">
            <w:pPr>
              <w:jc w:val="center"/>
              <w:rPr>
                <w:b/>
                <w:sz w:val="24"/>
                <w:szCs w:val="24"/>
              </w:rPr>
            </w:pPr>
            <w:r w:rsidRPr="005E1D18">
              <w:rPr>
                <w:b/>
                <w:sz w:val="24"/>
                <w:szCs w:val="24"/>
              </w:rPr>
              <w:t>11,0</w:t>
            </w:r>
          </w:p>
        </w:tc>
        <w:tc>
          <w:tcPr>
            <w:tcW w:w="819" w:type="dxa"/>
          </w:tcPr>
          <w:p w:rsidR="005E1D18" w:rsidRPr="005E1D18" w:rsidRDefault="005E1D18" w:rsidP="005E1D18">
            <w:pPr>
              <w:jc w:val="center"/>
              <w:rPr>
                <w:b/>
                <w:sz w:val="24"/>
                <w:szCs w:val="24"/>
              </w:rPr>
            </w:pPr>
            <w:r w:rsidRPr="005E1D18">
              <w:rPr>
                <w:b/>
                <w:sz w:val="24"/>
                <w:szCs w:val="24"/>
              </w:rPr>
              <w:t>33,0</w:t>
            </w:r>
          </w:p>
        </w:tc>
        <w:tc>
          <w:tcPr>
            <w:tcW w:w="2315" w:type="dxa"/>
            <w:gridSpan w:val="2"/>
          </w:tcPr>
          <w:p w:rsidR="005E1D18" w:rsidRPr="005E1D18" w:rsidRDefault="005E1D18" w:rsidP="005E1D18">
            <w:pP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31</w:t>
            </w:r>
          </w:p>
        </w:tc>
        <w:tc>
          <w:tcPr>
            <w:tcW w:w="4317" w:type="dxa"/>
          </w:tcPr>
          <w:p w:rsidR="005E1D18" w:rsidRPr="005E1D18" w:rsidRDefault="005E1D18" w:rsidP="005E1D18">
            <w:pPr>
              <w:jc w:val="both"/>
              <w:rPr>
                <w:sz w:val="24"/>
                <w:szCs w:val="24"/>
              </w:rPr>
            </w:pPr>
            <w:r w:rsidRPr="005E1D18">
              <w:rPr>
                <w:sz w:val="24"/>
                <w:szCs w:val="24"/>
              </w:rPr>
              <w:t xml:space="preserve">Мероприятие 6.1. </w:t>
            </w:r>
          </w:p>
          <w:p w:rsidR="005E1D18" w:rsidRPr="005E1D18" w:rsidRDefault="005E1D18" w:rsidP="005E1D18">
            <w:pPr>
              <w:jc w:val="both"/>
              <w:rPr>
                <w:sz w:val="24"/>
                <w:szCs w:val="24"/>
              </w:rPr>
            </w:pPr>
            <w:r w:rsidRPr="005E1D18">
              <w:rPr>
                <w:sz w:val="24"/>
                <w:szCs w:val="24"/>
              </w:rPr>
              <w:t>Организация мероприятий, направленных на реализацию творческого потенциала молодежи</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в течение года</w:t>
            </w:r>
          </w:p>
        </w:tc>
        <w:tc>
          <w:tcPr>
            <w:tcW w:w="2754" w:type="dxa"/>
          </w:tcPr>
          <w:p w:rsidR="005E1D18" w:rsidRPr="005E1D18" w:rsidRDefault="005E1D18" w:rsidP="005E1D18">
            <w:pPr>
              <w:rPr>
                <w:sz w:val="24"/>
                <w:szCs w:val="24"/>
              </w:rPr>
            </w:pPr>
            <w:r w:rsidRPr="005E1D18">
              <w:rPr>
                <w:sz w:val="24"/>
                <w:szCs w:val="24"/>
              </w:rPr>
              <w:t>Отдел, МфКЦ; волонтеры, РСМ</w:t>
            </w:r>
          </w:p>
          <w:p w:rsidR="005E1D18" w:rsidRPr="005E1D18" w:rsidRDefault="005E1D18" w:rsidP="005E1D18">
            <w:pPr>
              <w:rPr>
                <w:sz w:val="24"/>
                <w:szCs w:val="24"/>
              </w:rPr>
            </w:pPr>
          </w:p>
        </w:tc>
        <w:tc>
          <w:tcPr>
            <w:tcW w:w="723" w:type="dxa"/>
          </w:tcPr>
          <w:p w:rsidR="005E1D18" w:rsidRPr="005E1D18" w:rsidRDefault="005E1D18" w:rsidP="005E1D18">
            <w:pPr>
              <w:jc w:val="center"/>
              <w:rPr>
                <w:sz w:val="24"/>
                <w:szCs w:val="24"/>
              </w:rPr>
            </w:pPr>
            <w:r w:rsidRPr="005E1D18">
              <w:rPr>
                <w:sz w:val="24"/>
                <w:szCs w:val="24"/>
              </w:rPr>
              <w:t>1,0</w:t>
            </w:r>
          </w:p>
        </w:tc>
        <w:tc>
          <w:tcPr>
            <w:tcW w:w="849" w:type="dxa"/>
          </w:tcPr>
          <w:p w:rsidR="005E1D18" w:rsidRPr="005E1D18" w:rsidRDefault="005E1D18" w:rsidP="005E1D18">
            <w:pPr>
              <w:jc w:val="center"/>
              <w:rPr>
                <w:sz w:val="24"/>
                <w:szCs w:val="24"/>
              </w:rPr>
            </w:pPr>
            <w:r w:rsidRPr="005E1D18">
              <w:rPr>
                <w:sz w:val="24"/>
                <w:szCs w:val="24"/>
              </w:rPr>
              <w:t>3,0</w:t>
            </w:r>
          </w:p>
        </w:tc>
        <w:tc>
          <w:tcPr>
            <w:tcW w:w="821" w:type="dxa"/>
            <w:gridSpan w:val="2"/>
          </w:tcPr>
          <w:p w:rsidR="005E1D18" w:rsidRPr="005E1D18" w:rsidRDefault="005E1D18" w:rsidP="005E1D18">
            <w:pPr>
              <w:jc w:val="center"/>
              <w:rPr>
                <w:sz w:val="24"/>
                <w:szCs w:val="24"/>
              </w:rPr>
            </w:pPr>
            <w:r w:rsidRPr="005E1D18">
              <w:rPr>
                <w:sz w:val="24"/>
                <w:szCs w:val="24"/>
              </w:rPr>
              <w:t>5,0</w:t>
            </w:r>
          </w:p>
        </w:tc>
        <w:tc>
          <w:tcPr>
            <w:tcW w:w="723" w:type="dxa"/>
          </w:tcPr>
          <w:p w:rsidR="005E1D18" w:rsidRPr="005E1D18" w:rsidRDefault="005E1D18" w:rsidP="005E1D18">
            <w:pPr>
              <w:jc w:val="center"/>
              <w:rPr>
                <w:sz w:val="24"/>
                <w:szCs w:val="24"/>
              </w:rPr>
            </w:pPr>
            <w:r w:rsidRPr="005E1D18">
              <w:rPr>
                <w:sz w:val="24"/>
                <w:szCs w:val="24"/>
              </w:rPr>
              <w:t>5,0</w:t>
            </w:r>
          </w:p>
        </w:tc>
        <w:tc>
          <w:tcPr>
            <w:tcW w:w="819" w:type="dxa"/>
          </w:tcPr>
          <w:p w:rsidR="005E1D18" w:rsidRPr="005E1D18" w:rsidRDefault="005E1D18" w:rsidP="005E1D18">
            <w:pPr>
              <w:jc w:val="center"/>
              <w:rPr>
                <w:sz w:val="24"/>
                <w:szCs w:val="24"/>
              </w:rPr>
            </w:pPr>
            <w:r w:rsidRPr="005E1D18">
              <w:rPr>
                <w:sz w:val="24"/>
                <w:szCs w:val="24"/>
              </w:rPr>
              <w:t>14,0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32</w:t>
            </w:r>
          </w:p>
        </w:tc>
        <w:tc>
          <w:tcPr>
            <w:tcW w:w="4317" w:type="dxa"/>
          </w:tcPr>
          <w:p w:rsidR="005E1D18" w:rsidRPr="005E1D18" w:rsidRDefault="005E1D18" w:rsidP="005E1D18">
            <w:pPr>
              <w:jc w:val="both"/>
              <w:rPr>
                <w:sz w:val="24"/>
                <w:szCs w:val="24"/>
              </w:rPr>
            </w:pPr>
            <w:r w:rsidRPr="005E1D18">
              <w:rPr>
                <w:sz w:val="24"/>
                <w:szCs w:val="24"/>
              </w:rPr>
              <w:t>Мероприятие 6.2</w:t>
            </w:r>
          </w:p>
          <w:p w:rsidR="005E1D18" w:rsidRPr="005E1D18" w:rsidRDefault="005E1D18" w:rsidP="005E1D18">
            <w:pPr>
              <w:jc w:val="both"/>
              <w:rPr>
                <w:sz w:val="24"/>
                <w:szCs w:val="24"/>
              </w:rPr>
            </w:pPr>
            <w:r w:rsidRPr="005E1D18">
              <w:rPr>
                <w:color w:val="000000"/>
                <w:sz w:val="26"/>
                <w:szCs w:val="26"/>
              </w:rPr>
              <w:t>Оказание поддержки для участия талантливой молодежи в конкурсах краевого и межрайонного уровней</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согласно</w:t>
            </w:r>
          </w:p>
          <w:p w:rsidR="005E1D18" w:rsidRPr="005E1D18" w:rsidRDefault="005E1D18" w:rsidP="005E1D18">
            <w:pPr>
              <w:jc w:val="center"/>
              <w:rPr>
                <w:sz w:val="24"/>
                <w:szCs w:val="24"/>
              </w:rPr>
            </w:pPr>
            <w:r w:rsidRPr="005E1D18">
              <w:rPr>
                <w:sz w:val="24"/>
                <w:szCs w:val="24"/>
              </w:rPr>
              <w:t>годового плана</w:t>
            </w:r>
          </w:p>
        </w:tc>
        <w:tc>
          <w:tcPr>
            <w:tcW w:w="2754" w:type="dxa"/>
          </w:tcPr>
          <w:p w:rsidR="005E1D18" w:rsidRPr="005E1D18" w:rsidRDefault="005E1D18" w:rsidP="005E1D18">
            <w:pPr>
              <w:rPr>
                <w:sz w:val="24"/>
                <w:szCs w:val="24"/>
              </w:rPr>
            </w:pPr>
            <w:r w:rsidRPr="005E1D18">
              <w:rPr>
                <w:sz w:val="24"/>
                <w:szCs w:val="24"/>
              </w:rPr>
              <w:t xml:space="preserve">Отдел, МфКЦ; волонтеры, РСМ </w:t>
            </w:r>
          </w:p>
          <w:p w:rsidR="005E1D18" w:rsidRPr="005E1D18" w:rsidRDefault="005E1D18" w:rsidP="005E1D18">
            <w:pPr>
              <w:rPr>
                <w:sz w:val="24"/>
                <w:szCs w:val="24"/>
              </w:rPr>
            </w:pPr>
          </w:p>
        </w:tc>
        <w:tc>
          <w:tcPr>
            <w:tcW w:w="723" w:type="dxa"/>
          </w:tcPr>
          <w:p w:rsidR="005E1D18" w:rsidRPr="005E1D18" w:rsidRDefault="005E1D18" w:rsidP="005E1D18">
            <w:pPr>
              <w:rPr>
                <w:sz w:val="24"/>
                <w:szCs w:val="24"/>
              </w:rPr>
            </w:pPr>
            <w:r w:rsidRPr="005E1D18">
              <w:rPr>
                <w:sz w:val="24"/>
                <w:szCs w:val="24"/>
              </w:rPr>
              <w:t>0,0</w:t>
            </w:r>
          </w:p>
        </w:tc>
        <w:tc>
          <w:tcPr>
            <w:tcW w:w="849" w:type="dxa"/>
          </w:tcPr>
          <w:p w:rsidR="005E1D18" w:rsidRPr="005E1D18" w:rsidRDefault="005E1D18" w:rsidP="005E1D18">
            <w:pPr>
              <w:jc w:val="center"/>
              <w:rPr>
                <w:sz w:val="24"/>
                <w:szCs w:val="24"/>
              </w:rPr>
            </w:pPr>
            <w:r w:rsidRPr="005E1D18">
              <w:rPr>
                <w:sz w:val="24"/>
                <w:szCs w:val="24"/>
              </w:rPr>
              <w:t>3,0</w:t>
            </w:r>
          </w:p>
        </w:tc>
        <w:tc>
          <w:tcPr>
            <w:tcW w:w="821" w:type="dxa"/>
            <w:gridSpan w:val="2"/>
          </w:tcPr>
          <w:p w:rsidR="005E1D18" w:rsidRPr="005E1D18" w:rsidRDefault="005E1D18" w:rsidP="005E1D18">
            <w:pPr>
              <w:jc w:val="center"/>
              <w:rPr>
                <w:sz w:val="24"/>
                <w:szCs w:val="24"/>
              </w:rPr>
            </w:pPr>
            <w:r w:rsidRPr="005E1D18">
              <w:rPr>
                <w:sz w:val="24"/>
                <w:szCs w:val="24"/>
              </w:rPr>
              <w:t>3,0</w:t>
            </w:r>
          </w:p>
        </w:tc>
        <w:tc>
          <w:tcPr>
            <w:tcW w:w="723" w:type="dxa"/>
          </w:tcPr>
          <w:p w:rsidR="005E1D18" w:rsidRPr="005E1D18" w:rsidRDefault="005E1D18" w:rsidP="005E1D18">
            <w:pPr>
              <w:jc w:val="center"/>
              <w:rPr>
                <w:sz w:val="24"/>
                <w:szCs w:val="24"/>
              </w:rPr>
            </w:pPr>
            <w:r w:rsidRPr="005E1D18">
              <w:rPr>
                <w:sz w:val="24"/>
                <w:szCs w:val="24"/>
              </w:rPr>
              <w:t>3,0</w:t>
            </w:r>
          </w:p>
        </w:tc>
        <w:tc>
          <w:tcPr>
            <w:tcW w:w="819" w:type="dxa"/>
          </w:tcPr>
          <w:p w:rsidR="005E1D18" w:rsidRPr="005E1D18" w:rsidRDefault="005E1D18" w:rsidP="005E1D18">
            <w:pPr>
              <w:jc w:val="center"/>
              <w:rPr>
                <w:sz w:val="24"/>
                <w:szCs w:val="24"/>
              </w:rPr>
            </w:pPr>
            <w:r w:rsidRPr="005E1D18">
              <w:rPr>
                <w:sz w:val="24"/>
                <w:szCs w:val="24"/>
              </w:rPr>
              <w:t>9,0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33</w:t>
            </w:r>
          </w:p>
        </w:tc>
        <w:tc>
          <w:tcPr>
            <w:tcW w:w="4317" w:type="dxa"/>
          </w:tcPr>
          <w:p w:rsidR="005E1D18" w:rsidRPr="005E1D18" w:rsidRDefault="005E1D18" w:rsidP="005E1D18">
            <w:pPr>
              <w:jc w:val="both"/>
              <w:rPr>
                <w:sz w:val="24"/>
                <w:szCs w:val="24"/>
              </w:rPr>
            </w:pPr>
            <w:r w:rsidRPr="005E1D18">
              <w:rPr>
                <w:sz w:val="24"/>
                <w:szCs w:val="24"/>
              </w:rPr>
              <w:t xml:space="preserve">Мероприятие 6.3. </w:t>
            </w:r>
          </w:p>
          <w:p w:rsidR="005E1D18" w:rsidRPr="005E1D18" w:rsidRDefault="005E1D18" w:rsidP="005E1D18">
            <w:pPr>
              <w:jc w:val="both"/>
              <w:rPr>
                <w:sz w:val="24"/>
                <w:szCs w:val="24"/>
              </w:rPr>
            </w:pPr>
            <w:r w:rsidRPr="005E1D18">
              <w:rPr>
                <w:sz w:val="24"/>
                <w:szCs w:val="24"/>
              </w:rPr>
              <w:t>Организация и проведение мероприятий интеллектуального развития в молодежной среде.</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в течение года</w:t>
            </w:r>
          </w:p>
        </w:tc>
        <w:tc>
          <w:tcPr>
            <w:tcW w:w="2754" w:type="dxa"/>
          </w:tcPr>
          <w:p w:rsidR="005E1D18" w:rsidRPr="005E1D18" w:rsidRDefault="005E1D18" w:rsidP="005E1D18">
            <w:pPr>
              <w:rPr>
                <w:sz w:val="24"/>
                <w:szCs w:val="24"/>
              </w:rPr>
            </w:pPr>
            <w:r w:rsidRPr="005E1D18">
              <w:rPr>
                <w:sz w:val="24"/>
                <w:szCs w:val="24"/>
              </w:rPr>
              <w:t>Отдел; РСМ</w:t>
            </w:r>
          </w:p>
        </w:tc>
        <w:tc>
          <w:tcPr>
            <w:tcW w:w="723" w:type="dxa"/>
          </w:tcPr>
          <w:p w:rsidR="005E1D18" w:rsidRPr="005E1D18" w:rsidRDefault="005E1D18" w:rsidP="005E1D18">
            <w:pPr>
              <w:jc w:val="center"/>
              <w:rPr>
                <w:sz w:val="24"/>
                <w:szCs w:val="24"/>
              </w:rPr>
            </w:pPr>
            <w:r w:rsidRPr="005E1D18">
              <w:rPr>
                <w:sz w:val="24"/>
                <w:szCs w:val="24"/>
              </w:rPr>
              <w:t>1,0</w:t>
            </w:r>
          </w:p>
        </w:tc>
        <w:tc>
          <w:tcPr>
            <w:tcW w:w="849" w:type="dxa"/>
          </w:tcPr>
          <w:p w:rsidR="005E1D18" w:rsidRPr="005E1D18" w:rsidRDefault="005E1D18" w:rsidP="005E1D18">
            <w:pPr>
              <w:jc w:val="center"/>
              <w:rPr>
                <w:sz w:val="24"/>
                <w:szCs w:val="24"/>
              </w:rPr>
            </w:pPr>
            <w:r w:rsidRPr="005E1D18">
              <w:rPr>
                <w:sz w:val="24"/>
                <w:szCs w:val="24"/>
              </w:rPr>
              <w:t>3,0</w:t>
            </w:r>
          </w:p>
        </w:tc>
        <w:tc>
          <w:tcPr>
            <w:tcW w:w="821" w:type="dxa"/>
            <w:gridSpan w:val="2"/>
          </w:tcPr>
          <w:p w:rsidR="005E1D18" w:rsidRPr="005E1D18" w:rsidRDefault="005E1D18" w:rsidP="005E1D18">
            <w:pPr>
              <w:jc w:val="center"/>
              <w:rPr>
                <w:sz w:val="24"/>
                <w:szCs w:val="24"/>
              </w:rPr>
            </w:pPr>
            <w:r w:rsidRPr="005E1D18">
              <w:rPr>
                <w:sz w:val="24"/>
                <w:szCs w:val="24"/>
              </w:rPr>
              <w:t>3,0</w:t>
            </w:r>
          </w:p>
        </w:tc>
        <w:tc>
          <w:tcPr>
            <w:tcW w:w="723" w:type="dxa"/>
          </w:tcPr>
          <w:p w:rsidR="005E1D18" w:rsidRPr="005E1D18" w:rsidRDefault="005E1D18" w:rsidP="005E1D18">
            <w:pPr>
              <w:jc w:val="center"/>
              <w:rPr>
                <w:sz w:val="24"/>
                <w:szCs w:val="24"/>
              </w:rPr>
            </w:pPr>
            <w:r w:rsidRPr="005E1D18">
              <w:rPr>
                <w:sz w:val="24"/>
                <w:szCs w:val="24"/>
              </w:rPr>
              <w:t>3,0</w:t>
            </w:r>
          </w:p>
        </w:tc>
        <w:tc>
          <w:tcPr>
            <w:tcW w:w="819" w:type="dxa"/>
          </w:tcPr>
          <w:p w:rsidR="005E1D18" w:rsidRPr="005E1D18" w:rsidRDefault="005E1D18" w:rsidP="005E1D18">
            <w:pPr>
              <w:jc w:val="center"/>
              <w:rPr>
                <w:sz w:val="24"/>
                <w:szCs w:val="24"/>
              </w:rPr>
            </w:pPr>
            <w:r w:rsidRPr="005E1D18">
              <w:rPr>
                <w:sz w:val="24"/>
                <w:szCs w:val="24"/>
              </w:rPr>
              <w:t>10,0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34</w:t>
            </w:r>
          </w:p>
        </w:tc>
        <w:tc>
          <w:tcPr>
            <w:tcW w:w="4317" w:type="dxa"/>
          </w:tcPr>
          <w:p w:rsidR="005E1D18" w:rsidRPr="005E1D18" w:rsidRDefault="005E1D18" w:rsidP="005E1D18">
            <w:pPr>
              <w:jc w:val="both"/>
              <w:rPr>
                <w:sz w:val="24"/>
                <w:szCs w:val="24"/>
              </w:rPr>
            </w:pPr>
            <w:r w:rsidRPr="005E1D18">
              <w:rPr>
                <w:sz w:val="24"/>
                <w:szCs w:val="24"/>
              </w:rPr>
              <w:t>Мероприятие 6.4</w:t>
            </w:r>
          </w:p>
          <w:p w:rsidR="005E1D18" w:rsidRPr="005E1D18" w:rsidRDefault="005E1D18" w:rsidP="005E1D18">
            <w:pPr>
              <w:jc w:val="both"/>
              <w:rPr>
                <w:sz w:val="24"/>
                <w:szCs w:val="24"/>
              </w:rPr>
            </w:pPr>
            <w:r w:rsidRPr="005E1D18">
              <w:rPr>
                <w:sz w:val="24"/>
                <w:szCs w:val="24"/>
              </w:rPr>
              <w:t xml:space="preserve"> Летняя профильная смена «Табуния»</w:t>
            </w:r>
          </w:p>
        </w:tc>
        <w:tc>
          <w:tcPr>
            <w:tcW w:w="1584" w:type="dxa"/>
          </w:tcPr>
          <w:p w:rsidR="005E1D18" w:rsidRPr="005E1D18" w:rsidRDefault="005E1D18" w:rsidP="005E1D18">
            <w:pPr>
              <w:rPr>
                <w:sz w:val="24"/>
                <w:szCs w:val="24"/>
              </w:rPr>
            </w:pPr>
            <w:r w:rsidRPr="005E1D18">
              <w:rPr>
                <w:sz w:val="24"/>
                <w:szCs w:val="24"/>
              </w:rPr>
              <w:t>Ежегодно июнь-июль</w:t>
            </w:r>
          </w:p>
        </w:tc>
        <w:tc>
          <w:tcPr>
            <w:tcW w:w="2754" w:type="dxa"/>
          </w:tcPr>
          <w:p w:rsidR="005E1D18" w:rsidRPr="005E1D18" w:rsidRDefault="005E1D18" w:rsidP="005E1D18">
            <w:pPr>
              <w:rPr>
                <w:sz w:val="24"/>
                <w:szCs w:val="24"/>
              </w:rPr>
            </w:pPr>
            <w:r w:rsidRPr="005E1D18">
              <w:rPr>
                <w:sz w:val="24"/>
                <w:szCs w:val="24"/>
              </w:rPr>
              <w:t xml:space="preserve">Отдел; комитет по образованию </w:t>
            </w:r>
          </w:p>
        </w:tc>
        <w:tc>
          <w:tcPr>
            <w:tcW w:w="6250" w:type="dxa"/>
            <w:gridSpan w:val="8"/>
          </w:tcPr>
          <w:p w:rsidR="005E1D18" w:rsidRPr="005E1D18" w:rsidRDefault="005E1D18" w:rsidP="005E1D18">
            <w:pPr>
              <w:rPr>
                <w:sz w:val="24"/>
                <w:szCs w:val="24"/>
              </w:rPr>
            </w:pPr>
            <w:r w:rsidRPr="005E1D18">
              <w:rPr>
                <w:sz w:val="24"/>
                <w:szCs w:val="24"/>
              </w:rPr>
              <w:t>Финансируется через МП «Развитие образования в Табунском районе» на 2021-2024 годы</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35</w:t>
            </w:r>
          </w:p>
        </w:tc>
        <w:tc>
          <w:tcPr>
            <w:tcW w:w="4317" w:type="dxa"/>
          </w:tcPr>
          <w:p w:rsidR="005E1D18" w:rsidRPr="005E1D18" w:rsidRDefault="005E1D18" w:rsidP="005E1D18">
            <w:pPr>
              <w:jc w:val="both"/>
              <w:rPr>
                <w:b/>
                <w:sz w:val="24"/>
                <w:szCs w:val="24"/>
              </w:rPr>
            </w:pPr>
            <w:r w:rsidRPr="005E1D18">
              <w:rPr>
                <w:b/>
                <w:sz w:val="24"/>
                <w:szCs w:val="24"/>
              </w:rPr>
              <w:t xml:space="preserve">Задача 7. </w:t>
            </w:r>
          </w:p>
          <w:p w:rsidR="005E1D18" w:rsidRPr="005E1D18" w:rsidRDefault="005E1D18" w:rsidP="005E1D18">
            <w:pPr>
              <w:jc w:val="both"/>
              <w:rPr>
                <w:sz w:val="24"/>
                <w:szCs w:val="24"/>
              </w:rPr>
            </w:pPr>
            <w:r w:rsidRPr="005E1D18">
              <w:rPr>
                <w:b/>
                <w:sz w:val="24"/>
                <w:szCs w:val="24"/>
              </w:rPr>
              <w:t>Формирование в молодежной среде социально значимых установок (здорового образа жизни, толерантности, традиционных нравственных и семейных ценностей), профилактика социально-негативных явлений.</w:t>
            </w:r>
          </w:p>
        </w:tc>
        <w:tc>
          <w:tcPr>
            <w:tcW w:w="1584" w:type="dxa"/>
          </w:tcPr>
          <w:p w:rsidR="005E1D18" w:rsidRPr="005E1D18" w:rsidRDefault="005E1D18" w:rsidP="005E1D18">
            <w:pPr>
              <w:jc w:val="center"/>
              <w:rPr>
                <w:sz w:val="24"/>
                <w:szCs w:val="24"/>
              </w:rPr>
            </w:pPr>
          </w:p>
        </w:tc>
        <w:tc>
          <w:tcPr>
            <w:tcW w:w="2754" w:type="dxa"/>
          </w:tcPr>
          <w:p w:rsidR="005E1D18" w:rsidRPr="005E1D18" w:rsidRDefault="005E1D18" w:rsidP="005E1D18">
            <w:pPr>
              <w:rPr>
                <w:sz w:val="24"/>
                <w:szCs w:val="24"/>
              </w:rPr>
            </w:pPr>
          </w:p>
        </w:tc>
        <w:tc>
          <w:tcPr>
            <w:tcW w:w="723" w:type="dxa"/>
          </w:tcPr>
          <w:p w:rsidR="005E1D18" w:rsidRPr="005E1D18" w:rsidRDefault="005E1D18" w:rsidP="005E1D18">
            <w:pPr>
              <w:jc w:val="center"/>
              <w:rPr>
                <w:b/>
                <w:sz w:val="24"/>
                <w:szCs w:val="24"/>
              </w:rPr>
            </w:pPr>
            <w:r w:rsidRPr="005E1D18">
              <w:rPr>
                <w:b/>
                <w:sz w:val="24"/>
                <w:szCs w:val="24"/>
              </w:rPr>
              <w:t>3,0</w:t>
            </w:r>
          </w:p>
        </w:tc>
        <w:tc>
          <w:tcPr>
            <w:tcW w:w="849" w:type="dxa"/>
          </w:tcPr>
          <w:p w:rsidR="005E1D18" w:rsidRPr="005E1D18" w:rsidRDefault="005E1D18" w:rsidP="005E1D18">
            <w:pPr>
              <w:jc w:val="center"/>
              <w:rPr>
                <w:b/>
                <w:sz w:val="24"/>
                <w:szCs w:val="24"/>
              </w:rPr>
            </w:pPr>
            <w:r w:rsidRPr="005E1D18">
              <w:rPr>
                <w:b/>
                <w:sz w:val="24"/>
                <w:szCs w:val="24"/>
              </w:rPr>
              <w:t>5,0</w:t>
            </w:r>
          </w:p>
        </w:tc>
        <w:tc>
          <w:tcPr>
            <w:tcW w:w="821" w:type="dxa"/>
            <w:gridSpan w:val="2"/>
          </w:tcPr>
          <w:p w:rsidR="005E1D18" w:rsidRPr="005E1D18" w:rsidRDefault="005E1D18" w:rsidP="005E1D18">
            <w:pPr>
              <w:rPr>
                <w:b/>
                <w:sz w:val="24"/>
                <w:szCs w:val="24"/>
              </w:rPr>
            </w:pPr>
            <w:r w:rsidRPr="005E1D18">
              <w:rPr>
                <w:b/>
                <w:sz w:val="24"/>
                <w:szCs w:val="24"/>
              </w:rPr>
              <w:t xml:space="preserve">   6,0</w:t>
            </w:r>
          </w:p>
        </w:tc>
        <w:tc>
          <w:tcPr>
            <w:tcW w:w="723" w:type="dxa"/>
          </w:tcPr>
          <w:p w:rsidR="005E1D18" w:rsidRPr="005E1D18" w:rsidRDefault="005E1D18" w:rsidP="005E1D18">
            <w:pPr>
              <w:jc w:val="center"/>
              <w:rPr>
                <w:b/>
                <w:sz w:val="24"/>
                <w:szCs w:val="24"/>
              </w:rPr>
            </w:pPr>
            <w:r w:rsidRPr="005E1D18">
              <w:rPr>
                <w:b/>
                <w:sz w:val="24"/>
                <w:szCs w:val="24"/>
              </w:rPr>
              <w:t>7,0</w:t>
            </w:r>
          </w:p>
        </w:tc>
        <w:tc>
          <w:tcPr>
            <w:tcW w:w="819" w:type="dxa"/>
          </w:tcPr>
          <w:p w:rsidR="005E1D18" w:rsidRPr="005E1D18" w:rsidRDefault="005E1D18" w:rsidP="005E1D18">
            <w:pPr>
              <w:jc w:val="center"/>
              <w:rPr>
                <w:b/>
                <w:sz w:val="24"/>
                <w:szCs w:val="24"/>
              </w:rPr>
            </w:pPr>
            <w:r w:rsidRPr="005E1D18">
              <w:rPr>
                <w:b/>
                <w:sz w:val="24"/>
                <w:szCs w:val="24"/>
              </w:rPr>
              <w:t>21,0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36</w:t>
            </w:r>
          </w:p>
        </w:tc>
        <w:tc>
          <w:tcPr>
            <w:tcW w:w="4317" w:type="dxa"/>
          </w:tcPr>
          <w:p w:rsidR="005E1D18" w:rsidRPr="005E1D18" w:rsidRDefault="005E1D18" w:rsidP="005E1D18">
            <w:pPr>
              <w:rPr>
                <w:sz w:val="24"/>
                <w:szCs w:val="24"/>
              </w:rPr>
            </w:pPr>
            <w:r w:rsidRPr="005E1D18">
              <w:rPr>
                <w:sz w:val="24"/>
                <w:szCs w:val="24"/>
              </w:rPr>
              <w:t xml:space="preserve">Мероприятие 7.1. </w:t>
            </w:r>
          </w:p>
          <w:p w:rsidR="005E1D18" w:rsidRPr="005E1D18" w:rsidRDefault="005E1D18" w:rsidP="005E1D18">
            <w:pPr>
              <w:jc w:val="both"/>
              <w:rPr>
                <w:sz w:val="24"/>
                <w:szCs w:val="24"/>
              </w:rPr>
            </w:pPr>
            <w:r w:rsidRPr="005E1D18">
              <w:rPr>
                <w:sz w:val="24"/>
                <w:szCs w:val="24"/>
              </w:rPr>
              <w:t xml:space="preserve">Организация и проведение мероприятий по профилактике </w:t>
            </w:r>
            <w:r w:rsidRPr="005E1D18">
              <w:rPr>
                <w:sz w:val="24"/>
                <w:szCs w:val="24"/>
              </w:rPr>
              <w:lastRenderedPageBreak/>
              <w:t>асоциального поведения и популяризации здорового образа жизни в молодежной среде</w:t>
            </w:r>
          </w:p>
        </w:tc>
        <w:tc>
          <w:tcPr>
            <w:tcW w:w="1584" w:type="dxa"/>
          </w:tcPr>
          <w:p w:rsidR="005E1D18" w:rsidRPr="005E1D18" w:rsidRDefault="005E1D18" w:rsidP="005E1D18">
            <w:pPr>
              <w:jc w:val="center"/>
              <w:rPr>
                <w:sz w:val="24"/>
                <w:szCs w:val="24"/>
              </w:rPr>
            </w:pPr>
            <w:r w:rsidRPr="005E1D18">
              <w:rPr>
                <w:sz w:val="24"/>
                <w:szCs w:val="24"/>
              </w:rPr>
              <w:lastRenderedPageBreak/>
              <w:t>ежегодно в течение года</w:t>
            </w:r>
          </w:p>
        </w:tc>
        <w:tc>
          <w:tcPr>
            <w:tcW w:w="2754" w:type="dxa"/>
          </w:tcPr>
          <w:p w:rsidR="005E1D18" w:rsidRPr="005E1D18" w:rsidRDefault="005E1D18" w:rsidP="005E1D18">
            <w:pPr>
              <w:rPr>
                <w:sz w:val="24"/>
                <w:szCs w:val="24"/>
              </w:rPr>
            </w:pPr>
            <w:r w:rsidRPr="005E1D18">
              <w:rPr>
                <w:sz w:val="24"/>
                <w:szCs w:val="24"/>
              </w:rPr>
              <w:t>Отдел; МфКЦ; РСМ</w:t>
            </w:r>
          </w:p>
          <w:p w:rsidR="005E1D18" w:rsidRPr="005E1D18" w:rsidRDefault="005E1D18" w:rsidP="005E1D18">
            <w:pPr>
              <w:rPr>
                <w:sz w:val="24"/>
                <w:szCs w:val="24"/>
              </w:rPr>
            </w:pPr>
            <w:r w:rsidRPr="005E1D18">
              <w:rPr>
                <w:sz w:val="24"/>
                <w:szCs w:val="24"/>
              </w:rPr>
              <w:t xml:space="preserve">Администрации сельсоветов; волонтеры </w:t>
            </w:r>
          </w:p>
        </w:tc>
        <w:tc>
          <w:tcPr>
            <w:tcW w:w="723" w:type="dxa"/>
          </w:tcPr>
          <w:p w:rsidR="005E1D18" w:rsidRPr="005E1D18" w:rsidRDefault="005E1D18" w:rsidP="005E1D18">
            <w:pPr>
              <w:jc w:val="center"/>
              <w:rPr>
                <w:sz w:val="24"/>
                <w:szCs w:val="24"/>
              </w:rPr>
            </w:pPr>
            <w:r w:rsidRPr="005E1D18">
              <w:rPr>
                <w:sz w:val="24"/>
                <w:szCs w:val="24"/>
              </w:rPr>
              <w:t>1,0</w:t>
            </w:r>
          </w:p>
        </w:tc>
        <w:tc>
          <w:tcPr>
            <w:tcW w:w="849" w:type="dxa"/>
          </w:tcPr>
          <w:p w:rsidR="005E1D18" w:rsidRPr="005E1D18" w:rsidRDefault="005E1D18" w:rsidP="005E1D18">
            <w:pPr>
              <w:jc w:val="center"/>
              <w:rPr>
                <w:sz w:val="24"/>
                <w:szCs w:val="24"/>
              </w:rPr>
            </w:pPr>
            <w:r w:rsidRPr="005E1D18">
              <w:rPr>
                <w:sz w:val="24"/>
                <w:szCs w:val="24"/>
              </w:rPr>
              <w:t>2,0</w:t>
            </w:r>
          </w:p>
        </w:tc>
        <w:tc>
          <w:tcPr>
            <w:tcW w:w="821" w:type="dxa"/>
            <w:gridSpan w:val="2"/>
          </w:tcPr>
          <w:p w:rsidR="005E1D18" w:rsidRPr="005E1D18" w:rsidRDefault="005E1D18" w:rsidP="005E1D18">
            <w:pPr>
              <w:jc w:val="center"/>
              <w:rPr>
                <w:sz w:val="24"/>
                <w:szCs w:val="24"/>
              </w:rPr>
            </w:pPr>
            <w:r w:rsidRPr="005E1D18">
              <w:rPr>
                <w:sz w:val="24"/>
                <w:szCs w:val="24"/>
              </w:rPr>
              <w:t>3,0</w:t>
            </w:r>
          </w:p>
        </w:tc>
        <w:tc>
          <w:tcPr>
            <w:tcW w:w="723" w:type="dxa"/>
          </w:tcPr>
          <w:p w:rsidR="005E1D18" w:rsidRPr="005E1D18" w:rsidRDefault="005E1D18" w:rsidP="005E1D18">
            <w:pPr>
              <w:jc w:val="center"/>
              <w:rPr>
                <w:sz w:val="24"/>
                <w:szCs w:val="24"/>
              </w:rPr>
            </w:pPr>
            <w:r w:rsidRPr="005E1D18">
              <w:rPr>
                <w:sz w:val="24"/>
                <w:szCs w:val="24"/>
              </w:rPr>
              <w:t>3,0</w:t>
            </w:r>
          </w:p>
        </w:tc>
        <w:tc>
          <w:tcPr>
            <w:tcW w:w="819" w:type="dxa"/>
          </w:tcPr>
          <w:p w:rsidR="005E1D18" w:rsidRPr="005E1D18" w:rsidRDefault="005E1D18" w:rsidP="005E1D18">
            <w:pPr>
              <w:jc w:val="center"/>
              <w:rPr>
                <w:sz w:val="24"/>
                <w:szCs w:val="24"/>
              </w:rPr>
            </w:pPr>
            <w:r w:rsidRPr="005E1D18">
              <w:rPr>
                <w:sz w:val="24"/>
                <w:szCs w:val="24"/>
              </w:rPr>
              <w:t>9,0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37</w:t>
            </w:r>
          </w:p>
        </w:tc>
        <w:tc>
          <w:tcPr>
            <w:tcW w:w="4317" w:type="dxa"/>
          </w:tcPr>
          <w:p w:rsidR="005E1D18" w:rsidRPr="005E1D18" w:rsidRDefault="005E1D18" w:rsidP="005E1D18">
            <w:pPr>
              <w:jc w:val="both"/>
              <w:rPr>
                <w:sz w:val="24"/>
                <w:szCs w:val="24"/>
              </w:rPr>
            </w:pPr>
            <w:r w:rsidRPr="005E1D18">
              <w:rPr>
                <w:sz w:val="24"/>
                <w:szCs w:val="24"/>
              </w:rPr>
              <w:t xml:space="preserve">Мероприятие 7.2. </w:t>
            </w:r>
          </w:p>
          <w:p w:rsidR="005E1D18" w:rsidRPr="005E1D18" w:rsidRDefault="005E1D18" w:rsidP="005E1D18">
            <w:pPr>
              <w:jc w:val="both"/>
              <w:rPr>
                <w:sz w:val="24"/>
                <w:szCs w:val="24"/>
              </w:rPr>
            </w:pPr>
            <w:r w:rsidRPr="005E1D18">
              <w:rPr>
                <w:sz w:val="24"/>
                <w:szCs w:val="24"/>
              </w:rPr>
              <w:t>Организация и проведение мероприятий, направленных на формирование морально-ценностных ориентаций молодежи</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апрель</w:t>
            </w:r>
          </w:p>
        </w:tc>
        <w:tc>
          <w:tcPr>
            <w:tcW w:w="2754" w:type="dxa"/>
          </w:tcPr>
          <w:p w:rsidR="005E1D18" w:rsidRPr="005E1D18" w:rsidRDefault="005E1D18" w:rsidP="005E1D18">
            <w:pPr>
              <w:rPr>
                <w:sz w:val="24"/>
                <w:szCs w:val="24"/>
              </w:rPr>
            </w:pPr>
            <w:r w:rsidRPr="005E1D18">
              <w:rPr>
                <w:sz w:val="24"/>
                <w:szCs w:val="24"/>
              </w:rPr>
              <w:t>Отдел; Администрации</w:t>
            </w:r>
          </w:p>
          <w:p w:rsidR="005E1D18" w:rsidRPr="005E1D18" w:rsidRDefault="005E1D18" w:rsidP="005E1D18">
            <w:pPr>
              <w:rPr>
                <w:sz w:val="24"/>
                <w:szCs w:val="24"/>
              </w:rPr>
            </w:pPr>
            <w:r w:rsidRPr="005E1D18">
              <w:rPr>
                <w:sz w:val="24"/>
                <w:szCs w:val="24"/>
              </w:rPr>
              <w:t xml:space="preserve">сельсоветов; волонтеры, РСМ </w:t>
            </w:r>
          </w:p>
        </w:tc>
        <w:tc>
          <w:tcPr>
            <w:tcW w:w="723" w:type="dxa"/>
          </w:tcPr>
          <w:p w:rsidR="005E1D18" w:rsidRPr="005E1D18" w:rsidRDefault="005E1D18" w:rsidP="005E1D18">
            <w:pPr>
              <w:jc w:val="center"/>
              <w:rPr>
                <w:sz w:val="24"/>
                <w:szCs w:val="24"/>
              </w:rPr>
            </w:pPr>
            <w:r w:rsidRPr="005E1D18">
              <w:rPr>
                <w:sz w:val="24"/>
                <w:szCs w:val="24"/>
              </w:rPr>
              <w:t>0,0</w:t>
            </w:r>
          </w:p>
        </w:tc>
        <w:tc>
          <w:tcPr>
            <w:tcW w:w="849" w:type="dxa"/>
          </w:tcPr>
          <w:p w:rsidR="005E1D18" w:rsidRPr="005E1D18" w:rsidRDefault="005E1D18" w:rsidP="005E1D18">
            <w:pPr>
              <w:jc w:val="center"/>
              <w:rPr>
                <w:sz w:val="24"/>
                <w:szCs w:val="24"/>
              </w:rPr>
            </w:pPr>
            <w:r w:rsidRPr="005E1D18">
              <w:rPr>
                <w:sz w:val="24"/>
                <w:szCs w:val="24"/>
              </w:rPr>
              <w:t>0,0</w:t>
            </w:r>
          </w:p>
        </w:tc>
        <w:tc>
          <w:tcPr>
            <w:tcW w:w="821" w:type="dxa"/>
            <w:gridSpan w:val="2"/>
          </w:tcPr>
          <w:p w:rsidR="005E1D18" w:rsidRPr="005E1D18" w:rsidRDefault="005E1D18" w:rsidP="005E1D18">
            <w:pPr>
              <w:jc w:val="center"/>
              <w:rPr>
                <w:sz w:val="24"/>
                <w:szCs w:val="24"/>
              </w:rPr>
            </w:pPr>
            <w:r w:rsidRPr="005E1D18">
              <w:rPr>
                <w:sz w:val="24"/>
                <w:szCs w:val="24"/>
              </w:rPr>
              <w:t>0,0</w:t>
            </w:r>
          </w:p>
        </w:tc>
        <w:tc>
          <w:tcPr>
            <w:tcW w:w="723" w:type="dxa"/>
          </w:tcPr>
          <w:p w:rsidR="005E1D18" w:rsidRPr="005E1D18" w:rsidRDefault="005E1D18" w:rsidP="005E1D18">
            <w:pPr>
              <w:jc w:val="center"/>
              <w:rPr>
                <w:sz w:val="24"/>
                <w:szCs w:val="24"/>
              </w:rPr>
            </w:pPr>
            <w:r w:rsidRPr="005E1D18">
              <w:rPr>
                <w:sz w:val="24"/>
                <w:szCs w:val="24"/>
              </w:rPr>
              <w:t>0,0</w:t>
            </w:r>
          </w:p>
        </w:tc>
        <w:tc>
          <w:tcPr>
            <w:tcW w:w="819" w:type="dxa"/>
          </w:tcPr>
          <w:p w:rsidR="005E1D18" w:rsidRPr="005E1D18" w:rsidRDefault="005E1D18" w:rsidP="005E1D18">
            <w:pPr>
              <w:jc w:val="center"/>
              <w:rPr>
                <w:sz w:val="24"/>
                <w:szCs w:val="24"/>
              </w:rPr>
            </w:pPr>
            <w:r w:rsidRPr="005E1D18">
              <w:rPr>
                <w:sz w:val="24"/>
                <w:szCs w:val="24"/>
              </w:rPr>
              <w:t>0,0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38</w:t>
            </w:r>
          </w:p>
        </w:tc>
        <w:tc>
          <w:tcPr>
            <w:tcW w:w="4317" w:type="dxa"/>
          </w:tcPr>
          <w:p w:rsidR="005E1D18" w:rsidRPr="005E1D18" w:rsidRDefault="005E1D18" w:rsidP="005E1D18">
            <w:pPr>
              <w:jc w:val="both"/>
              <w:rPr>
                <w:sz w:val="24"/>
                <w:szCs w:val="24"/>
              </w:rPr>
            </w:pPr>
            <w:r w:rsidRPr="005E1D18">
              <w:rPr>
                <w:sz w:val="24"/>
                <w:szCs w:val="24"/>
              </w:rPr>
              <w:t>Мероприятие 7.3</w:t>
            </w:r>
          </w:p>
          <w:p w:rsidR="005E1D18" w:rsidRPr="005E1D18" w:rsidRDefault="005E1D18" w:rsidP="005E1D18">
            <w:pPr>
              <w:jc w:val="both"/>
              <w:rPr>
                <w:sz w:val="24"/>
                <w:szCs w:val="24"/>
              </w:rPr>
            </w:pPr>
            <w:r w:rsidRPr="005E1D18">
              <w:rPr>
                <w:sz w:val="24"/>
                <w:szCs w:val="24"/>
              </w:rPr>
              <w:t>Организация и проведение мероприятий антиэкстремистской и антитеррористической направленности.</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 xml:space="preserve">в течение года </w:t>
            </w:r>
          </w:p>
        </w:tc>
        <w:tc>
          <w:tcPr>
            <w:tcW w:w="2754" w:type="dxa"/>
          </w:tcPr>
          <w:p w:rsidR="005E1D18" w:rsidRPr="005E1D18" w:rsidRDefault="005E1D18" w:rsidP="005E1D18">
            <w:pPr>
              <w:rPr>
                <w:sz w:val="24"/>
                <w:szCs w:val="24"/>
              </w:rPr>
            </w:pPr>
            <w:r w:rsidRPr="005E1D18">
              <w:rPr>
                <w:sz w:val="24"/>
                <w:szCs w:val="24"/>
              </w:rPr>
              <w:t>Отдел; комитет по образованию; УК, ОО, РСМ</w:t>
            </w:r>
          </w:p>
        </w:tc>
        <w:tc>
          <w:tcPr>
            <w:tcW w:w="723" w:type="dxa"/>
          </w:tcPr>
          <w:p w:rsidR="005E1D18" w:rsidRPr="005E1D18" w:rsidRDefault="005E1D18" w:rsidP="005E1D18">
            <w:pPr>
              <w:jc w:val="center"/>
              <w:rPr>
                <w:sz w:val="24"/>
                <w:szCs w:val="24"/>
              </w:rPr>
            </w:pPr>
            <w:r w:rsidRPr="005E1D18">
              <w:rPr>
                <w:sz w:val="24"/>
                <w:szCs w:val="24"/>
              </w:rPr>
              <w:t>1,0</w:t>
            </w:r>
          </w:p>
        </w:tc>
        <w:tc>
          <w:tcPr>
            <w:tcW w:w="849" w:type="dxa"/>
          </w:tcPr>
          <w:p w:rsidR="005E1D18" w:rsidRPr="005E1D18" w:rsidRDefault="005E1D18" w:rsidP="005E1D18">
            <w:pPr>
              <w:jc w:val="center"/>
              <w:rPr>
                <w:sz w:val="24"/>
                <w:szCs w:val="24"/>
              </w:rPr>
            </w:pPr>
            <w:r w:rsidRPr="005E1D18">
              <w:rPr>
                <w:sz w:val="24"/>
                <w:szCs w:val="24"/>
              </w:rPr>
              <w:t>1,0</w:t>
            </w:r>
          </w:p>
        </w:tc>
        <w:tc>
          <w:tcPr>
            <w:tcW w:w="821" w:type="dxa"/>
            <w:gridSpan w:val="2"/>
          </w:tcPr>
          <w:p w:rsidR="005E1D18" w:rsidRPr="005E1D18" w:rsidRDefault="005E1D18" w:rsidP="005E1D18">
            <w:pPr>
              <w:jc w:val="center"/>
              <w:rPr>
                <w:sz w:val="24"/>
                <w:szCs w:val="24"/>
              </w:rPr>
            </w:pPr>
            <w:r w:rsidRPr="005E1D18">
              <w:rPr>
                <w:sz w:val="24"/>
                <w:szCs w:val="24"/>
              </w:rPr>
              <w:t>1,0</w:t>
            </w:r>
          </w:p>
        </w:tc>
        <w:tc>
          <w:tcPr>
            <w:tcW w:w="723" w:type="dxa"/>
          </w:tcPr>
          <w:p w:rsidR="005E1D18" w:rsidRPr="005E1D18" w:rsidRDefault="005E1D18" w:rsidP="005E1D18">
            <w:pPr>
              <w:jc w:val="center"/>
              <w:rPr>
                <w:sz w:val="24"/>
                <w:szCs w:val="24"/>
              </w:rPr>
            </w:pPr>
            <w:r w:rsidRPr="005E1D18">
              <w:rPr>
                <w:sz w:val="24"/>
                <w:szCs w:val="24"/>
              </w:rPr>
              <w:t>2,0</w:t>
            </w:r>
          </w:p>
        </w:tc>
        <w:tc>
          <w:tcPr>
            <w:tcW w:w="819" w:type="dxa"/>
          </w:tcPr>
          <w:p w:rsidR="005E1D18" w:rsidRPr="005E1D18" w:rsidRDefault="005E1D18" w:rsidP="005E1D18">
            <w:pPr>
              <w:jc w:val="center"/>
              <w:rPr>
                <w:sz w:val="24"/>
                <w:szCs w:val="24"/>
              </w:rPr>
            </w:pPr>
            <w:r w:rsidRPr="005E1D18">
              <w:rPr>
                <w:sz w:val="24"/>
                <w:szCs w:val="24"/>
              </w:rPr>
              <w:t>5,0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39</w:t>
            </w:r>
          </w:p>
        </w:tc>
        <w:tc>
          <w:tcPr>
            <w:tcW w:w="4317" w:type="dxa"/>
          </w:tcPr>
          <w:p w:rsidR="005E1D18" w:rsidRPr="005E1D18" w:rsidRDefault="005E1D18" w:rsidP="005E1D18">
            <w:pPr>
              <w:tabs>
                <w:tab w:val="left" w:pos="3330"/>
              </w:tabs>
              <w:rPr>
                <w:sz w:val="24"/>
                <w:szCs w:val="24"/>
              </w:rPr>
            </w:pPr>
            <w:r w:rsidRPr="005E1D18">
              <w:rPr>
                <w:sz w:val="24"/>
                <w:szCs w:val="24"/>
              </w:rPr>
              <w:t xml:space="preserve">Мероприятие 7.4. </w:t>
            </w:r>
          </w:p>
          <w:p w:rsidR="005E1D18" w:rsidRPr="005E1D18" w:rsidRDefault="005E1D18" w:rsidP="005E1D18">
            <w:pPr>
              <w:tabs>
                <w:tab w:val="left" w:pos="3330"/>
              </w:tabs>
              <w:jc w:val="both"/>
              <w:rPr>
                <w:sz w:val="24"/>
                <w:szCs w:val="24"/>
              </w:rPr>
            </w:pPr>
            <w:r w:rsidRPr="005E1D18">
              <w:rPr>
                <w:sz w:val="24"/>
                <w:szCs w:val="24"/>
              </w:rPr>
              <w:t>Организация и проведение мероприятий на формирование толерантности у молодежи.</w:t>
            </w:r>
          </w:p>
        </w:tc>
        <w:tc>
          <w:tcPr>
            <w:tcW w:w="1584" w:type="dxa"/>
          </w:tcPr>
          <w:p w:rsidR="005E1D18" w:rsidRPr="005E1D18" w:rsidRDefault="005E1D18" w:rsidP="005E1D18">
            <w:pPr>
              <w:jc w:val="center"/>
              <w:rPr>
                <w:sz w:val="24"/>
                <w:szCs w:val="24"/>
              </w:rPr>
            </w:pPr>
            <w:r w:rsidRPr="005E1D18">
              <w:rPr>
                <w:sz w:val="24"/>
                <w:szCs w:val="24"/>
              </w:rPr>
              <w:t>ежегодно</w:t>
            </w:r>
          </w:p>
          <w:p w:rsidR="005E1D18" w:rsidRPr="005E1D18" w:rsidRDefault="005E1D18" w:rsidP="005E1D18">
            <w:pPr>
              <w:jc w:val="center"/>
              <w:rPr>
                <w:sz w:val="24"/>
                <w:szCs w:val="24"/>
              </w:rPr>
            </w:pPr>
            <w:r w:rsidRPr="005E1D18">
              <w:rPr>
                <w:sz w:val="24"/>
                <w:szCs w:val="24"/>
              </w:rPr>
              <w:t>в течение года</w:t>
            </w:r>
          </w:p>
        </w:tc>
        <w:tc>
          <w:tcPr>
            <w:tcW w:w="2754" w:type="dxa"/>
          </w:tcPr>
          <w:p w:rsidR="005E1D18" w:rsidRPr="005E1D18" w:rsidRDefault="005E1D18" w:rsidP="005E1D18">
            <w:pPr>
              <w:rPr>
                <w:sz w:val="24"/>
                <w:szCs w:val="24"/>
              </w:rPr>
            </w:pPr>
            <w:r w:rsidRPr="005E1D18">
              <w:rPr>
                <w:sz w:val="24"/>
                <w:szCs w:val="24"/>
              </w:rPr>
              <w:t>Отдел, волонтеры, РСМ</w:t>
            </w:r>
          </w:p>
          <w:p w:rsidR="005E1D18" w:rsidRPr="005E1D18" w:rsidRDefault="005E1D18" w:rsidP="005E1D18">
            <w:pPr>
              <w:rPr>
                <w:sz w:val="24"/>
                <w:szCs w:val="24"/>
              </w:rPr>
            </w:pPr>
          </w:p>
        </w:tc>
        <w:tc>
          <w:tcPr>
            <w:tcW w:w="723" w:type="dxa"/>
          </w:tcPr>
          <w:p w:rsidR="005E1D18" w:rsidRPr="005E1D18" w:rsidRDefault="005E1D18" w:rsidP="005E1D18">
            <w:pPr>
              <w:jc w:val="center"/>
              <w:rPr>
                <w:sz w:val="24"/>
                <w:szCs w:val="24"/>
              </w:rPr>
            </w:pPr>
            <w:r w:rsidRPr="005E1D18">
              <w:rPr>
                <w:sz w:val="24"/>
                <w:szCs w:val="24"/>
              </w:rPr>
              <w:t>0,0</w:t>
            </w:r>
          </w:p>
        </w:tc>
        <w:tc>
          <w:tcPr>
            <w:tcW w:w="849" w:type="dxa"/>
          </w:tcPr>
          <w:p w:rsidR="005E1D18" w:rsidRPr="005E1D18" w:rsidRDefault="005E1D18" w:rsidP="005E1D18">
            <w:pPr>
              <w:jc w:val="center"/>
              <w:rPr>
                <w:sz w:val="24"/>
                <w:szCs w:val="24"/>
              </w:rPr>
            </w:pPr>
            <w:r w:rsidRPr="005E1D18">
              <w:rPr>
                <w:sz w:val="24"/>
                <w:szCs w:val="24"/>
              </w:rPr>
              <w:t>0,0</w:t>
            </w:r>
          </w:p>
        </w:tc>
        <w:tc>
          <w:tcPr>
            <w:tcW w:w="821" w:type="dxa"/>
            <w:gridSpan w:val="2"/>
          </w:tcPr>
          <w:p w:rsidR="005E1D18" w:rsidRPr="005E1D18" w:rsidRDefault="005E1D18" w:rsidP="005E1D18">
            <w:pPr>
              <w:jc w:val="center"/>
              <w:rPr>
                <w:sz w:val="24"/>
                <w:szCs w:val="24"/>
              </w:rPr>
            </w:pPr>
            <w:r w:rsidRPr="005E1D18">
              <w:rPr>
                <w:sz w:val="24"/>
                <w:szCs w:val="24"/>
              </w:rPr>
              <w:t>0,0</w:t>
            </w:r>
          </w:p>
        </w:tc>
        <w:tc>
          <w:tcPr>
            <w:tcW w:w="723" w:type="dxa"/>
          </w:tcPr>
          <w:p w:rsidR="005E1D18" w:rsidRPr="005E1D18" w:rsidRDefault="005E1D18" w:rsidP="005E1D18">
            <w:pPr>
              <w:jc w:val="center"/>
              <w:rPr>
                <w:sz w:val="24"/>
                <w:szCs w:val="24"/>
              </w:rPr>
            </w:pPr>
            <w:r w:rsidRPr="005E1D18">
              <w:rPr>
                <w:sz w:val="24"/>
                <w:szCs w:val="24"/>
              </w:rPr>
              <w:t>0,0</w:t>
            </w:r>
          </w:p>
        </w:tc>
        <w:tc>
          <w:tcPr>
            <w:tcW w:w="819" w:type="dxa"/>
          </w:tcPr>
          <w:p w:rsidR="005E1D18" w:rsidRPr="005E1D18" w:rsidRDefault="005E1D18" w:rsidP="005E1D18">
            <w:pPr>
              <w:jc w:val="center"/>
              <w:rPr>
                <w:sz w:val="24"/>
                <w:szCs w:val="24"/>
              </w:rPr>
            </w:pPr>
            <w:r w:rsidRPr="005E1D18">
              <w:rPr>
                <w:sz w:val="24"/>
                <w:szCs w:val="24"/>
              </w:rPr>
              <w:t>0,0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40</w:t>
            </w:r>
          </w:p>
        </w:tc>
        <w:tc>
          <w:tcPr>
            <w:tcW w:w="4317" w:type="dxa"/>
          </w:tcPr>
          <w:p w:rsidR="005E1D18" w:rsidRPr="005E1D18" w:rsidRDefault="005E1D18" w:rsidP="005E1D18">
            <w:pPr>
              <w:tabs>
                <w:tab w:val="left" w:pos="3330"/>
              </w:tabs>
              <w:rPr>
                <w:rFonts w:eastAsia="Calibri"/>
                <w:sz w:val="24"/>
                <w:szCs w:val="24"/>
              </w:rPr>
            </w:pPr>
            <w:r w:rsidRPr="005E1D18">
              <w:rPr>
                <w:rFonts w:eastAsia="Calibri"/>
                <w:sz w:val="24"/>
                <w:szCs w:val="24"/>
              </w:rPr>
              <w:t>Мероприятие 7.5</w:t>
            </w:r>
          </w:p>
          <w:p w:rsidR="005E1D18" w:rsidRPr="005E1D18" w:rsidRDefault="005E1D18" w:rsidP="005E1D18">
            <w:pPr>
              <w:tabs>
                <w:tab w:val="left" w:pos="3330"/>
              </w:tabs>
              <w:rPr>
                <w:sz w:val="24"/>
                <w:szCs w:val="24"/>
              </w:rPr>
            </w:pPr>
            <w:r w:rsidRPr="005E1D18">
              <w:rPr>
                <w:rFonts w:eastAsia="Calibri"/>
                <w:sz w:val="24"/>
                <w:szCs w:val="24"/>
              </w:rPr>
              <w:t>Содействовать в организации проведения социологических исследований «индекса интолерантности» молодежи</w:t>
            </w:r>
          </w:p>
        </w:tc>
        <w:tc>
          <w:tcPr>
            <w:tcW w:w="1584" w:type="dxa"/>
          </w:tcPr>
          <w:p w:rsidR="005E1D18" w:rsidRPr="005E1D18" w:rsidRDefault="005E1D18" w:rsidP="005E1D18">
            <w:pPr>
              <w:jc w:val="center"/>
              <w:rPr>
                <w:sz w:val="24"/>
                <w:szCs w:val="24"/>
              </w:rPr>
            </w:pPr>
            <w:r w:rsidRPr="005E1D18">
              <w:rPr>
                <w:sz w:val="24"/>
                <w:szCs w:val="24"/>
              </w:rPr>
              <w:t>1 раз в три года</w:t>
            </w:r>
          </w:p>
        </w:tc>
        <w:tc>
          <w:tcPr>
            <w:tcW w:w="2754" w:type="dxa"/>
          </w:tcPr>
          <w:p w:rsidR="005E1D18" w:rsidRPr="005E1D18" w:rsidRDefault="005E1D18" w:rsidP="005E1D18">
            <w:pPr>
              <w:rPr>
                <w:sz w:val="24"/>
                <w:szCs w:val="24"/>
              </w:rPr>
            </w:pPr>
            <w:r w:rsidRPr="005E1D18">
              <w:rPr>
                <w:sz w:val="24"/>
                <w:szCs w:val="24"/>
              </w:rPr>
              <w:t>Отдел, РСМ</w:t>
            </w:r>
          </w:p>
        </w:tc>
        <w:tc>
          <w:tcPr>
            <w:tcW w:w="6250" w:type="dxa"/>
            <w:gridSpan w:val="8"/>
          </w:tcPr>
          <w:p w:rsidR="005E1D18" w:rsidRPr="005E1D18" w:rsidRDefault="005E1D18" w:rsidP="005E1D18">
            <w:pPr>
              <w:jc w:val="center"/>
              <w:rPr>
                <w:sz w:val="24"/>
                <w:szCs w:val="24"/>
              </w:rPr>
            </w:pPr>
            <w:r w:rsidRPr="005E1D18">
              <w:rPr>
                <w:sz w:val="24"/>
                <w:szCs w:val="24"/>
              </w:rPr>
              <w:t>Не требует финансирования</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41</w:t>
            </w:r>
          </w:p>
        </w:tc>
        <w:tc>
          <w:tcPr>
            <w:tcW w:w="4317" w:type="dxa"/>
          </w:tcPr>
          <w:p w:rsidR="005E1D18" w:rsidRPr="005E1D18" w:rsidRDefault="005E1D18" w:rsidP="005E1D18">
            <w:pPr>
              <w:rPr>
                <w:sz w:val="24"/>
                <w:szCs w:val="24"/>
              </w:rPr>
            </w:pPr>
            <w:r w:rsidRPr="005E1D18">
              <w:rPr>
                <w:sz w:val="24"/>
                <w:szCs w:val="24"/>
              </w:rPr>
              <w:t xml:space="preserve">Мероприятие 7.5. </w:t>
            </w:r>
          </w:p>
          <w:p w:rsidR="005E1D18" w:rsidRPr="005E1D18" w:rsidRDefault="005E1D18" w:rsidP="005E1D18">
            <w:pPr>
              <w:jc w:val="both"/>
              <w:rPr>
                <w:sz w:val="24"/>
                <w:szCs w:val="24"/>
              </w:rPr>
            </w:pPr>
            <w:r w:rsidRPr="005E1D18">
              <w:rPr>
                <w:sz w:val="24"/>
                <w:szCs w:val="24"/>
              </w:rPr>
              <w:t>Проведение парада молодых семей</w:t>
            </w:r>
          </w:p>
          <w:p w:rsidR="005E1D18" w:rsidRPr="005E1D18" w:rsidRDefault="005E1D18" w:rsidP="005E1D18">
            <w:pPr>
              <w:jc w:val="both"/>
              <w:rPr>
                <w:sz w:val="24"/>
                <w:szCs w:val="24"/>
              </w:rPr>
            </w:pPr>
            <w:r w:rsidRPr="005E1D18">
              <w:rPr>
                <w:sz w:val="24"/>
                <w:szCs w:val="24"/>
              </w:rPr>
              <w:t>«Счастливы вместе!»</w:t>
            </w:r>
          </w:p>
        </w:tc>
        <w:tc>
          <w:tcPr>
            <w:tcW w:w="1584" w:type="dxa"/>
          </w:tcPr>
          <w:p w:rsidR="005E1D18" w:rsidRPr="005E1D18" w:rsidRDefault="005E1D18" w:rsidP="005E1D18">
            <w:pPr>
              <w:jc w:val="center"/>
              <w:rPr>
                <w:sz w:val="24"/>
                <w:szCs w:val="24"/>
              </w:rPr>
            </w:pPr>
            <w:r w:rsidRPr="005E1D18">
              <w:rPr>
                <w:sz w:val="24"/>
                <w:szCs w:val="24"/>
              </w:rPr>
              <w:t>ежегодно Июль</w:t>
            </w:r>
          </w:p>
        </w:tc>
        <w:tc>
          <w:tcPr>
            <w:tcW w:w="2754" w:type="dxa"/>
          </w:tcPr>
          <w:p w:rsidR="005E1D18" w:rsidRPr="005E1D18" w:rsidRDefault="005E1D18" w:rsidP="005E1D18">
            <w:pPr>
              <w:rPr>
                <w:sz w:val="24"/>
                <w:szCs w:val="24"/>
              </w:rPr>
            </w:pPr>
            <w:r w:rsidRPr="005E1D18">
              <w:rPr>
                <w:sz w:val="24"/>
                <w:szCs w:val="24"/>
              </w:rPr>
              <w:t>Отдел; МфКЦ; Администрации сельсоветов; волонтеры, РСМ</w:t>
            </w:r>
          </w:p>
        </w:tc>
        <w:tc>
          <w:tcPr>
            <w:tcW w:w="723" w:type="dxa"/>
          </w:tcPr>
          <w:p w:rsidR="005E1D18" w:rsidRPr="005E1D18" w:rsidRDefault="005E1D18" w:rsidP="005E1D18">
            <w:pPr>
              <w:rPr>
                <w:sz w:val="24"/>
                <w:szCs w:val="24"/>
              </w:rPr>
            </w:pPr>
            <w:r w:rsidRPr="005E1D18">
              <w:rPr>
                <w:sz w:val="24"/>
                <w:szCs w:val="24"/>
              </w:rPr>
              <w:t xml:space="preserve"> 1,0</w:t>
            </w:r>
          </w:p>
        </w:tc>
        <w:tc>
          <w:tcPr>
            <w:tcW w:w="849" w:type="dxa"/>
          </w:tcPr>
          <w:p w:rsidR="005E1D18" w:rsidRPr="005E1D18" w:rsidRDefault="005E1D18" w:rsidP="005E1D18">
            <w:pPr>
              <w:jc w:val="center"/>
              <w:rPr>
                <w:sz w:val="24"/>
                <w:szCs w:val="24"/>
              </w:rPr>
            </w:pPr>
            <w:r w:rsidRPr="005E1D18">
              <w:rPr>
                <w:sz w:val="24"/>
                <w:szCs w:val="24"/>
              </w:rPr>
              <w:t>2,0</w:t>
            </w:r>
          </w:p>
        </w:tc>
        <w:tc>
          <w:tcPr>
            <w:tcW w:w="821" w:type="dxa"/>
            <w:gridSpan w:val="2"/>
          </w:tcPr>
          <w:p w:rsidR="005E1D18" w:rsidRPr="005E1D18" w:rsidRDefault="005E1D18" w:rsidP="005E1D18">
            <w:pPr>
              <w:jc w:val="center"/>
              <w:rPr>
                <w:sz w:val="24"/>
                <w:szCs w:val="24"/>
              </w:rPr>
            </w:pPr>
            <w:r w:rsidRPr="005E1D18">
              <w:rPr>
                <w:sz w:val="24"/>
                <w:szCs w:val="24"/>
              </w:rPr>
              <w:t>2,0</w:t>
            </w:r>
          </w:p>
        </w:tc>
        <w:tc>
          <w:tcPr>
            <w:tcW w:w="723" w:type="dxa"/>
          </w:tcPr>
          <w:p w:rsidR="005E1D18" w:rsidRPr="005E1D18" w:rsidRDefault="005E1D18" w:rsidP="005E1D18">
            <w:pPr>
              <w:jc w:val="center"/>
              <w:rPr>
                <w:sz w:val="24"/>
                <w:szCs w:val="24"/>
              </w:rPr>
            </w:pPr>
            <w:r w:rsidRPr="005E1D18">
              <w:rPr>
                <w:sz w:val="24"/>
                <w:szCs w:val="24"/>
              </w:rPr>
              <w:t>2,0</w:t>
            </w:r>
          </w:p>
        </w:tc>
        <w:tc>
          <w:tcPr>
            <w:tcW w:w="819" w:type="dxa"/>
          </w:tcPr>
          <w:p w:rsidR="005E1D18" w:rsidRPr="005E1D18" w:rsidRDefault="005E1D18" w:rsidP="005E1D18">
            <w:pPr>
              <w:jc w:val="center"/>
              <w:rPr>
                <w:sz w:val="24"/>
                <w:szCs w:val="24"/>
              </w:rPr>
            </w:pPr>
            <w:r w:rsidRPr="005E1D18">
              <w:rPr>
                <w:sz w:val="24"/>
                <w:szCs w:val="24"/>
              </w:rPr>
              <w:t>7,0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42</w:t>
            </w:r>
          </w:p>
        </w:tc>
        <w:tc>
          <w:tcPr>
            <w:tcW w:w="4317" w:type="dxa"/>
          </w:tcPr>
          <w:p w:rsidR="005E1D18" w:rsidRPr="005E1D18" w:rsidRDefault="005E1D18" w:rsidP="005E1D18">
            <w:pPr>
              <w:rPr>
                <w:b/>
                <w:sz w:val="24"/>
                <w:szCs w:val="24"/>
              </w:rPr>
            </w:pPr>
            <w:r w:rsidRPr="005E1D18">
              <w:rPr>
                <w:b/>
                <w:sz w:val="24"/>
                <w:szCs w:val="24"/>
              </w:rPr>
              <w:t xml:space="preserve">Задача 8. </w:t>
            </w:r>
          </w:p>
          <w:p w:rsidR="005E1D18" w:rsidRPr="005E1D18" w:rsidRDefault="005E1D18" w:rsidP="005E1D18">
            <w:pPr>
              <w:jc w:val="both"/>
              <w:rPr>
                <w:sz w:val="24"/>
                <w:szCs w:val="24"/>
              </w:rPr>
            </w:pPr>
            <w:r w:rsidRPr="005E1D18">
              <w:rPr>
                <w:b/>
                <w:sz w:val="24"/>
                <w:szCs w:val="24"/>
              </w:rPr>
              <w:t xml:space="preserve">Активизация работы молодежного самоуправления, молодежных общественных организаций, </w:t>
            </w:r>
            <w:r w:rsidRPr="005E1D18">
              <w:rPr>
                <w:b/>
                <w:sz w:val="24"/>
                <w:szCs w:val="24"/>
              </w:rPr>
              <w:lastRenderedPageBreak/>
              <w:t>объединений, клубных формирований для молодежи.</w:t>
            </w:r>
          </w:p>
        </w:tc>
        <w:tc>
          <w:tcPr>
            <w:tcW w:w="1584" w:type="dxa"/>
          </w:tcPr>
          <w:p w:rsidR="005E1D18" w:rsidRPr="005E1D18" w:rsidRDefault="005E1D18" w:rsidP="005E1D18">
            <w:pPr>
              <w:jc w:val="center"/>
              <w:rPr>
                <w:sz w:val="24"/>
                <w:szCs w:val="24"/>
              </w:rPr>
            </w:pPr>
            <w:r w:rsidRPr="005E1D18">
              <w:rPr>
                <w:sz w:val="24"/>
                <w:szCs w:val="24"/>
              </w:rPr>
              <w:lastRenderedPageBreak/>
              <w:t>2021-2024 годы</w:t>
            </w:r>
          </w:p>
        </w:tc>
        <w:tc>
          <w:tcPr>
            <w:tcW w:w="2754" w:type="dxa"/>
          </w:tcPr>
          <w:p w:rsidR="005E1D18" w:rsidRPr="005E1D18" w:rsidRDefault="005E1D18" w:rsidP="005E1D18">
            <w:pPr>
              <w:rPr>
                <w:sz w:val="24"/>
                <w:szCs w:val="24"/>
              </w:rPr>
            </w:pPr>
          </w:p>
        </w:tc>
        <w:tc>
          <w:tcPr>
            <w:tcW w:w="723" w:type="dxa"/>
          </w:tcPr>
          <w:p w:rsidR="005E1D18" w:rsidRPr="005E1D18" w:rsidRDefault="005E1D18" w:rsidP="005E1D18">
            <w:pPr>
              <w:jc w:val="center"/>
              <w:rPr>
                <w:b/>
                <w:sz w:val="24"/>
                <w:szCs w:val="24"/>
              </w:rPr>
            </w:pPr>
            <w:r w:rsidRPr="005E1D18">
              <w:rPr>
                <w:b/>
                <w:sz w:val="24"/>
                <w:szCs w:val="24"/>
              </w:rPr>
              <w:t>1,0</w:t>
            </w:r>
          </w:p>
        </w:tc>
        <w:tc>
          <w:tcPr>
            <w:tcW w:w="849" w:type="dxa"/>
          </w:tcPr>
          <w:p w:rsidR="005E1D18" w:rsidRPr="005E1D18" w:rsidRDefault="005E1D18" w:rsidP="005E1D18">
            <w:pPr>
              <w:jc w:val="center"/>
              <w:rPr>
                <w:b/>
                <w:sz w:val="24"/>
                <w:szCs w:val="24"/>
              </w:rPr>
            </w:pPr>
            <w:r w:rsidRPr="005E1D18">
              <w:rPr>
                <w:b/>
                <w:sz w:val="24"/>
                <w:szCs w:val="24"/>
              </w:rPr>
              <w:t>3,0</w:t>
            </w:r>
          </w:p>
        </w:tc>
        <w:tc>
          <w:tcPr>
            <w:tcW w:w="821" w:type="dxa"/>
            <w:gridSpan w:val="2"/>
          </w:tcPr>
          <w:p w:rsidR="005E1D18" w:rsidRPr="005E1D18" w:rsidRDefault="005E1D18" w:rsidP="005E1D18">
            <w:pPr>
              <w:jc w:val="center"/>
              <w:rPr>
                <w:b/>
                <w:sz w:val="24"/>
                <w:szCs w:val="24"/>
              </w:rPr>
            </w:pPr>
            <w:r w:rsidRPr="005E1D18">
              <w:rPr>
                <w:b/>
                <w:sz w:val="24"/>
                <w:szCs w:val="24"/>
              </w:rPr>
              <w:t>4,0</w:t>
            </w:r>
          </w:p>
        </w:tc>
        <w:tc>
          <w:tcPr>
            <w:tcW w:w="723" w:type="dxa"/>
          </w:tcPr>
          <w:p w:rsidR="005E1D18" w:rsidRPr="005E1D18" w:rsidRDefault="005E1D18" w:rsidP="005E1D18">
            <w:pPr>
              <w:jc w:val="center"/>
              <w:rPr>
                <w:b/>
                <w:sz w:val="24"/>
                <w:szCs w:val="24"/>
              </w:rPr>
            </w:pPr>
            <w:r w:rsidRPr="005E1D18">
              <w:rPr>
                <w:b/>
                <w:sz w:val="24"/>
                <w:szCs w:val="24"/>
              </w:rPr>
              <w:t>4,0</w:t>
            </w:r>
          </w:p>
        </w:tc>
        <w:tc>
          <w:tcPr>
            <w:tcW w:w="819" w:type="dxa"/>
          </w:tcPr>
          <w:p w:rsidR="005E1D18" w:rsidRPr="005E1D18" w:rsidRDefault="005E1D18" w:rsidP="005E1D18">
            <w:pPr>
              <w:jc w:val="center"/>
              <w:rPr>
                <w:b/>
                <w:sz w:val="24"/>
                <w:szCs w:val="24"/>
              </w:rPr>
            </w:pPr>
            <w:r w:rsidRPr="005E1D18">
              <w:rPr>
                <w:b/>
                <w:sz w:val="24"/>
                <w:szCs w:val="24"/>
              </w:rPr>
              <w:t>12,0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43</w:t>
            </w:r>
          </w:p>
        </w:tc>
        <w:tc>
          <w:tcPr>
            <w:tcW w:w="4317" w:type="dxa"/>
          </w:tcPr>
          <w:p w:rsidR="005E1D18" w:rsidRPr="005E1D18" w:rsidRDefault="005E1D18" w:rsidP="005E1D18">
            <w:pPr>
              <w:autoSpaceDE w:val="0"/>
              <w:autoSpaceDN w:val="0"/>
              <w:adjustRightInd w:val="0"/>
              <w:rPr>
                <w:rFonts w:eastAsiaTheme="minorHAnsi"/>
                <w:color w:val="000000"/>
                <w:sz w:val="24"/>
                <w:szCs w:val="24"/>
                <w:lang w:eastAsia="en-US"/>
              </w:rPr>
            </w:pPr>
            <w:r w:rsidRPr="005E1D18">
              <w:rPr>
                <w:rFonts w:eastAsiaTheme="minorHAnsi"/>
                <w:color w:val="000000"/>
                <w:sz w:val="24"/>
                <w:szCs w:val="24"/>
                <w:lang w:eastAsia="en-US"/>
              </w:rPr>
              <w:t>Мероприятие 8.1</w:t>
            </w:r>
          </w:p>
          <w:p w:rsidR="005E1D18" w:rsidRPr="005E1D18" w:rsidRDefault="005E1D18" w:rsidP="005E1D18">
            <w:pPr>
              <w:autoSpaceDE w:val="0"/>
              <w:autoSpaceDN w:val="0"/>
              <w:adjustRightInd w:val="0"/>
              <w:rPr>
                <w:rFonts w:eastAsiaTheme="minorHAnsi"/>
                <w:color w:val="000000"/>
                <w:sz w:val="24"/>
                <w:szCs w:val="24"/>
                <w:lang w:eastAsia="en-US"/>
              </w:rPr>
            </w:pPr>
            <w:r w:rsidRPr="005E1D18">
              <w:rPr>
                <w:rFonts w:eastAsiaTheme="minorHAnsi"/>
                <w:color w:val="000000"/>
                <w:sz w:val="24"/>
                <w:szCs w:val="24"/>
                <w:lang w:eastAsia="en-US"/>
              </w:rPr>
              <w:t xml:space="preserve">Обеспечение участия в обучающих семинарах специалистов по работе с молодежью </w:t>
            </w:r>
          </w:p>
        </w:tc>
        <w:tc>
          <w:tcPr>
            <w:tcW w:w="1584" w:type="dxa"/>
          </w:tcPr>
          <w:p w:rsidR="005E1D18" w:rsidRPr="005E1D18" w:rsidRDefault="005E1D18" w:rsidP="005E1D18">
            <w:pPr>
              <w:jc w:val="center"/>
              <w:rPr>
                <w:sz w:val="24"/>
                <w:szCs w:val="24"/>
              </w:rPr>
            </w:pPr>
            <w:r w:rsidRPr="005E1D18">
              <w:rPr>
                <w:sz w:val="24"/>
                <w:szCs w:val="24"/>
              </w:rPr>
              <w:t xml:space="preserve">Ежегодно </w:t>
            </w:r>
          </w:p>
        </w:tc>
        <w:tc>
          <w:tcPr>
            <w:tcW w:w="2754" w:type="dxa"/>
          </w:tcPr>
          <w:p w:rsidR="005E1D18" w:rsidRPr="005E1D18" w:rsidRDefault="005E1D18" w:rsidP="005E1D18">
            <w:pPr>
              <w:rPr>
                <w:sz w:val="24"/>
                <w:szCs w:val="24"/>
              </w:rPr>
            </w:pPr>
            <w:r w:rsidRPr="005E1D18">
              <w:rPr>
                <w:sz w:val="24"/>
                <w:szCs w:val="24"/>
              </w:rPr>
              <w:t>Отдел</w:t>
            </w:r>
          </w:p>
          <w:p w:rsidR="005E1D18" w:rsidRPr="005E1D18" w:rsidRDefault="005E1D18" w:rsidP="005E1D18">
            <w:pPr>
              <w:rPr>
                <w:sz w:val="24"/>
                <w:szCs w:val="24"/>
              </w:rPr>
            </w:pPr>
          </w:p>
        </w:tc>
        <w:tc>
          <w:tcPr>
            <w:tcW w:w="723" w:type="dxa"/>
          </w:tcPr>
          <w:p w:rsidR="005E1D18" w:rsidRPr="005E1D18" w:rsidRDefault="005E1D18" w:rsidP="005E1D18">
            <w:pPr>
              <w:jc w:val="center"/>
              <w:rPr>
                <w:sz w:val="24"/>
                <w:szCs w:val="24"/>
              </w:rPr>
            </w:pPr>
            <w:r w:rsidRPr="005E1D18">
              <w:rPr>
                <w:sz w:val="24"/>
                <w:szCs w:val="24"/>
              </w:rPr>
              <w:t>1,0</w:t>
            </w:r>
          </w:p>
        </w:tc>
        <w:tc>
          <w:tcPr>
            <w:tcW w:w="849" w:type="dxa"/>
          </w:tcPr>
          <w:p w:rsidR="005E1D18" w:rsidRPr="005E1D18" w:rsidRDefault="005E1D18" w:rsidP="005E1D18">
            <w:pPr>
              <w:jc w:val="center"/>
              <w:rPr>
                <w:sz w:val="24"/>
                <w:szCs w:val="24"/>
              </w:rPr>
            </w:pPr>
            <w:r w:rsidRPr="005E1D18">
              <w:rPr>
                <w:sz w:val="24"/>
                <w:szCs w:val="24"/>
              </w:rPr>
              <w:t>2,0</w:t>
            </w:r>
          </w:p>
        </w:tc>
        <w:tc>
          <w:tcPr>
            <w:tcW w:w="821" w:type="dxa"/>
            <w:gridSpan w:val="2"/>
          </w:tcPr>
          <w:p w:rsidR="005E1D18" w:rsidRPr="005E1D18" w:rsidRDefault="005E1D18" w:rsidP="005E1D18">
            <w:pPr>
              <w:jc w:val="center"/>
              <w:rPr>
                <w:sz w:val="24"/>
                <w:szCs w:val="24"/>
              </w:rPr>
            </w:pPr>
            <w:r w:rsidRPr="005E1D18">
              <w:rPr>
                <w:sz w:val="24"/>
                <w:szCs w:val="24"/>
              </w:rPr>
              <w:t>2,0</w:t>
            </w:r>
          </w:p>
        </w:tc>
        <w:tc>
          <w:tcPr>
            <w:tcW w:w="723" w:type="dxa"/>
          </w:tcPr>
          <w:p w:rsidR="005E1D18" w:rsidRPr="005E1D18" w:rsidRDefault="005E1D18" w:rsidP="005E1D18">
            <w:pPr>
              <w:jc w:val="center"/>
              <w:rPr>
                <w:sz w:val="24"/>
                <w:szCs w:val="24"/>
              </w:rPr>
            </w:pPr>
            <w:r w:rsidRPr="005E1D18">
              <w:rPr>
                <w:sz w:val="24"/>
                <w:szCs w:val="24"/>
              </w:rPr>
              <w:t>2,0</w:t>
            </w:r>
          </w:p>
        </w:tc>
        <w:tc>
          <w:tcPr>
            <w:tcW w:w="819" w:type="dxa"/>
          </w:tcPr>
          <w:p w:rsidR="005E1D18" w:rsidRPr="005E1D18" w:rsidRDefault="005E1D18" w:rsidP="005E1D18">
            <w:pPr>
              <w:jc w:val="center"/>
              <w:rPr>
                <w:sz w:val="24"/>
                <w:szCs w:val="24"/>
              </w:rPr>
            </w:pPr>
            <w:r w:rsidRPr="005E1D18">
              <w:rPr>
                <w:sz w:val="24"/>
                <w:szCs w:val="24"/>
              </w:rPr>
              <w:t>7,0</w:t>
            </w:r>
          </w:p>
        </w:tc>
        <w:tc>
          <w:tcPr>
            <w:tcW w:w="2315" w:type="dxa"/>
            <w:gridSpan w:val="2"/>
          </w:tcPr>
          <w:p w:rsidR="005E1D18" w:rsidRPr="005E1D18" w:rsidRDefault="005E1D18" w:rsidP="005E1D18">
            <w:pPr>
              <w:jc w:val="center"/>
              <w:rPr>
                <w:sz w:val="24"/>
                <w:szCs w:val="24"/>
              </w:rPr>
            </w:pPr>
          </w:p>
        </w:tc>
      </w:tr>
      <w:tr w:rsidR="005E1D18" w:rsidRPr="005E1D18" w:rsidTr="002E462A">
        <w:trPr>
          <w:trHeight w:val="170"/>
        </w:trPr>
        <w:tc>
          <w:tcPr>
            <w:tcW w:w="560" w:type="dxa"/>
          </w:tcPr>
          <w:p w:rsidR="005E1D18" w:rsidRPr="005E1D18" w:rsidRDefault="005E1D18" w:rsidP="005E1D18">
            <w:pPr>
              <w:jc w:val="center"/>
              <w:rPr>
                <w:sz w:val="24"/>
                <w:szCs w:val="24"/>
              </w:rPr>
            </w:pPr>
            <w:r w:rsidRPr="005E1D18">
              <w:rPr>
                <w:sz w:val="24"/>
                <w:szCs w:val="24"/>
              </w:rPr>
              <w:t>44</w:t>
            </w:r>
          </w:p>
        </w:tc>
        <w:tc>
          <w:tcPr>
            <w:tcW w:w="4317" w:type="dxa"/>
          </w:tcPr>
          <w:p w:rsidR="005E1D18" w:rsidRPr="005E1D18" w:rsidRDefault="005E1D18" w:rsidP="005E1D18">
            <w:pPr>
              <w:autoSpaceDE w:val="0"/>
              <w:autoSpaceDN w:val="0"/>
              <w:adjustRightInd w:val="0"/>
              <w:rPr>
                <w:rFonts w:eastAsiaTheme="minorHAnsi"/>
                <w:color w:val="000000"/>
                <w:sz w:val="24"/>
                <w:szCs w:val="24"/>
                <w:lang w:eastAsia="en-US"/>
              </w:rPr>
            </w:pPr>
            <w:r w:rsidRPr="005E1D18">
              <w:rPr>
                <w:rFonts w:eastAsiaTheme="minorHAnsi"/>
                <w:color w:val="000000"/>
                <w:sz w:val="24"/>
                <w:szCs w:val="24"/>
                <w:lang w:eastAsia="en-US"/>
              </w:rPr>
              <w:t>Мероприятие 8.2</w:t>
            </w:r>
          </w:p>
          <w:p w:rsidR="005E1D18" w:rsidRPr="005E1D18" w:rsidRDefault="005E1D18" w:rsidP="005E1D18">
            <w:pPr>
              <w:widowControl w:val="0"/>
              <w:autoSpaceDE w:val="0"/>
              <w:autoSpaceDN w:val="0"/>
              <w:adjustRightInd w:val="0"/>
              <w:jc w:val="both"/>
              <w:rPr>
                <w:sz w:val="24"/>
                <w:szCs w:val="24"/>
              </w:rPr>
            </w:pPr>
            <w:r w:rsidRPr="005E1D18">
              <w:rPr>
                <w:sz w:val="24"/>
                <w:szCs w:val="24"/>
              </w:rPr>
              <w:t xml:space="preserve">Обеспечение участия молодежи района в международных, всероссийских, региональных и окружных молодежных форумах </w:t>
            </w:r>
          </w:p>
        </w:tc>
        <w:tc>
          <w:tcPr>
            <w:tcW w:w="1584" w:type="dxa"/>
          </w:tcPr>
          <w:p w:rsidR="005E1D18" w:rsidRPr="005E1D18" w:rsidRDefault="005E1D18" w:rsidP="005E1D18">
            <w:pPr>
              <w:jc w:val="center"/>
              <w:rPr>
                <w:sz w:val="24"/>
                <w:szCs w:val="24"/>
              </w:rPr>
            </w:pPr>
            <w:r w:rsidRPr="005E1D18">
              <w:rPr>
                <w:sz w:val="24"/>
                <w:szCs w:val="24"/>
              </w:rPr>
              <w:t>Ежегодно в течение года</w:t>
            </w:r>
          </w:p>
        </w:tc>
        <w:tc>
          <w:tcPr>
            <w:tcW w:w="2754" w:type="dxa"/>
          </w:tcPr>
          <w:p w:rsidR="005E1D18" w:rsidRPr="005E1D18" w:rsidRDefault="005E1D18" w:rsidP="005E1D18">
            <w:pPr>
              <w:rPr>
                <w:sz w:val="24"/>
                <w:szCs w:val="24"/>
              </w:rPr>
            </w:pPr>
            <w:r w:rsidRPr="005E1D18">
              <w:rPr>
                <w:sz w:val="24"/>
                <w:szCs w:val="24"/>
              </w:rPr>
              <w:t>Отдел, РСМ, Комитет</w:t>
            </w:r>
          </w:p>
          <w:p w:rsidR="005E1D18" w:rsidRPr="005E1D18" w:rsidRDefault="005E1D18" w:rsidP="005E1D18">
            <w:pPr>
              <w:rPr>
                <w:sz w:val="24"/>
                <w:szCs w:val="24"/>
              </w:rPr>
            </w:pPr>
          </w:p>
        </w:tc>
        <w:tc>
          <w:tcPr>
            <w:tcW w:w="723" w:type="dxa"/>
          </w:tcPr>
          <w:p w:rsidR="005E1D18" w:rsidRPr="005E1D18" w:rsidRDefault="005E1D18" w:rsidP="005E1D18">
            <w:pPr>
              <w:jc w:val="center"/>
              <w:rPr>
                <w:sz w:val="24"/>
                <w:szCs w:val="24"/>
              </w:rPr>
            </w:pPr>
            <w:r w:rsidRPr="005E1D18">
              <w:rPr>
                <w:sz w:val="24"/>
                <w:szCs w:val="24"/>
              </w:rPr>
              <w:t>0,0</w:t>
            </w:r>
          </w:p>
        </w:tc>
        <w:tc>
          <w:tcPr>
            <w:tcW w:w="849" w:type="dxa"/>
          </w:tcPr>
          <w:p w:rsidR="005E1D18" w:rsidRPr="005E1D18" w:rsidRDefault="005E1D18" w:rsidP="005E1D18">
            <w:pPr>
              <w:jc w:val="center"/>
              <w:rPr>
                <w:sz w:val="24"/>
                <w:szCs w:val="24"/>
              </w:rPr>
            </w:pPr>
            <w:r w:rsidRPr="005E1D18">
              <w:rPr>
                <w:sz w:val="24"/>
                <w:szCs w:val="24"/>
              </w:rPr>
              <w:t>1,0</w:t>
            </w:r>
          </w:p>
        </w:tc>
        <w:tc>
          <w:tcPr>
            <w:tcW w:w="821" w:type="dxa"/>
            <w:gridSpan w:val="2"/>
          </w:tcPr>
          <w:p w:rsidR="005E1D18" w:rsidRPr="005E1D18" w:rsidRDefault="005E1D18" w:rsidP="005E1D18">
            <w:pPr>
              <w:jc w:val="center"/>
              <w:rPr>
                <w:sz w:val="24"/>
                <w:szCs w:val="24"/>
              </w:rPr>
            </w:pPr>
            <w:r w:rsidRPr="005E1D18">
              <w:rPr>
                <w:sz w:val="24"/>
                <w:szCs w:val="24"/>
              </w:rPr>
              <w:t>2,0</w:t>
            </w:r>
          </w:p>
        </w:tc>
        <w:tc>
          <w:tcPr>
            <w:tcW w:w="723" w:type="dxa"/>
          </w:tcPr>
          <w:p w:rsidR="005E1D18" w:rsidRPr="005E1D18" w:rsidRDefault="005E1D18" w:rsidP="005E1D18">
            <w:pPr>
              <w:jc w:val="center"/>
              <w:rPr>
                <w:sz w:val="24"/>
                <w:szCs w:val="24"/>
              </w:rPr>
            </w:pPr>
            <w:r w:rsidRPr="005E1D18">
              <w:rPr>
                <w:sz w:val="24"/>
                <w:szCs w:val="24"/>
              </w:rPr>
              <w:t>2,0</w:t>
            </w:r>
          </w:p>
        </w:tc>
        <w:tc>
          <w:tcPr>
            <w:tcW w:w="819" w:type="dxa"/>
          </w:tcPr>
          <w:p w:rsidR="005E1D18" w:rsidRPr="005E1D18" w:rsidRDefault="005E1D18" w:rsidP="005E1D18">
            <w:pPr>
              <w:jc w:val="center"/>
              <w:rPr>
                <w:sz w:val="24"/>
                <w:szCs w:val="24"/>
              </w:rPr>
            </w:pPr>
            <w:r w:rsidRPr="005E1D18">
              <w:rPr>
                <w:sz w:val="24"/>
                <w:szCs w:val="24"/>
              </w:rPr>
              <w:t>5,0</w:t>
            </w:r>
          </w:p>
        </w:tc>
        <w:tc>
          <w:tcPr>
            <w:tcW w:w="2315" w:type="dxa"/>
            <w:gridSpan w:val="2"/>
          </w:tcPr>
          <w:p w:rsidR="005E1D18" w:rsidRPr="005E1D18" w:rsidRDefault="005E1D18" w:rsidP="005E1D18">
            <w:pPr>
              <w:jc w:val="center"/>
              <w:rPr>
                <w:sz w:val="24"/>
                <w:szCs w:val="24"/>
              </w:rPr>
            </w:pPr>
            <w:r w:rsidRPr="005E1D18">
              <w:rPr>
                <w:sz w:val="24"/>
                <w:szCs w:val="24"/>
              </w:rPr>
              <w:t>местный бюджет</w:t>
            </w:r>
          </w:p>
        </w:tc>
      </w:tr>
      <w:tr w:rsidR="005E1D18" w:rsidRPr="005E1D18" w:rsidTr="002E462A">
        <w:trPr>
          <w:trHeight w:val="227"/>
        </w:trPr>
        <w:tc>
          <w:tcPr>
            <w:tcW w:w="560" w:type="dxa"/>
          </w:tcPr>
          <w:p w:rsidR="005E1D18" w:rsidRPr="005E1D18" w:rsidRDefault="005E1D18" w:rsidP="005E1D18">
            <w:pPr>
              <w:jc w:val="center"/>
              <w:rPr>
                <w:sz w:val="24"/>
                <w:szCs w:val="24"/>
              </w:rPr>
            </w:pPr>
            <w:r w:rsidRPr="005E1D18">
              <w:rPr>
                <w:sz w:val="24"/>
                <w:szCs w:val="24"/>
              </w:rPr>
              <w:t>45</w:t>
            </w:r>
          </w:p>
        </w:tc>
        <w:tc>
          <w:tcPr>
            <w:tcW w:w="4317" w:type="dxa"/>
          </w:tcPr>
          <w:p w:rsidR="005E1D18" w:rsidRPr="005E1D18" w:rsidRDefault="005E1D18" w:rsidP="005E1D18">
            <w:pPr>
              <w:autoSpaceDE w:val="0"/>
              <w:autoSpaceDN w:val="0"/>
              <w:adjustRightInd w:val="0"/>
              <w:rPr>
                <w:rFonts w:eastAsiaTheme="minorHAnsi"/>
                <w:color w:val="000000"/>
                <w:sz w:val="24"/>
                <w:szCs w:val="24"/>
                <w:lang w:eastAsia="en-US"/>
              </w:rPr>
            </w:pPr>
            <w:r w:rsidRPr="005E1D18">
              <w:rPr>
                <w:rFonts w:eastAsiaTheme="minorHAnsi"/>
                <w:color w:val="000000"/>
                <w:sz w:val="24"/>
                <w:szCs w:val="24"/>
                <w:lang w:eastAsia="en-US"/>
              </w:rPr>
              <w:t>Мероприятие 8.3</w:t>
            </w:r>
          </w:p>
          <w:p w:rsidR="005E1D18" w:rsidRPr="005E1D18" w:rsidRDefault="005E1D18" w:rsidP="005E1D18">
            <w:pPr>
              <w:autoSpaceDE w:val="0"/>
              <w:autoSpaceDN w:val="0"/>
              <w:adjustRightInd w:val="0"/>
              <w:rPr>
                <w:rFonts w:eastAsiaTheme="minorHAnsi"/>
                <w:color w:val="000000"/>
                <w:sz w:val="24"/>
                <w:szCs w:val="24"/>
                <w:lang w:eastAsia="en-US"/>
              </w:rPr>
            </w:pPr>
            <w:r w:rsidRPr="005E1D18">
              <w:rPr>
                <w:rFonts w:eastAsiaTheme="minorHAnsi"/>
                <w:color w:val="000000"/>
                <w:sz w:val="24"/>
                <w:szCs w:val="24"/>
                <w:lang w:eastAsia="en-US"/>
              </w:rPr>
              <w:t xml:space="preserve">Помощь в развитии молодежных общественных объединений, участвующих в реализации молодежной политики на территории района </w:t>
            </w:r>
          </w:p>
        </w:tc>
        <w:tc>
          <w:tcPr>
            <w:tcW w:w="1584" w:type="dxa"/>
          </w:tcPr>
          <w:p w:rsidR="005E1D18" w:rsidRPr="005E1D18" w:rsidRDefault="005E1D18" w:rsidP="005E1D18">
            <w:pPr>
              <w:jc w:val="center"/>
              <w:rPr>
                <w:sz w:val="24"/>
                <w:szCs w:val="24"/>
              </w:rPr>
            </w:pPr>
            <w:r w:rsidRPr="005E1D18">
              <w:rPr>
                <w:sz w:val="24"/>
                <w:szCs w:val="24"/>
              </w:rPr>
              <w:t>Ежегодно в течение года</w:t>
            </w:r>
          </w:p>
        </w:tc>
        <w:tc>
          <w:tcPr>
            <w:tcW w:w="2754" w:type="dxa"/>
          </w:tcPr>
          <w:p w:rsidR="005E1D18" w:rsidRPr="005E1D18" w:rsidRDefault="005E1D18" w:rsidP="005E1D18">
            <w:pPr>
              <w:rPr>
                <w:sz w:val="24"/>
                <w:szCs w:val="24"/>
              </w:rPr>
            </w:pPr>
            <w:r w:rsidRPr="005E1D18">
              <w:rPr>
                <w:sz w:val="24"/>
                <w:szCs w:val="24"/>
              </w:rPr>
              <w:t>Отдел, РСМ, Комитет</w:t>
            </w:r>
          </w:p>
          <w:p w:rsidR="005E1D18" w:rsidRPr="005E1D18" w:rsidRDefault="005E1D18" w:rsidP="005E1D18">
            <w:pPr>
              <w:rPr>
                <w:sz w:val="24"/>
                <w:szCs w:val="24"/>
              </w:rPr>
            </w:pPr>
          </w:p>
        </w:tc>
        <w:tc>
          <w:tcPr>
            <w:tcW w:w="6250" w:type="dxa"/>
            <w:gridSpan w:val="8"/>
          </w:tcPr>
          <w:p w:rsidR="005E1D18" w:rsidRPr="005E1D18" w:rsidRDefault="005E1D18" w:rsidP="005E1D18">
            <w:pPr>
              <w:jc w:val="center"/>
              <w:rPr>
                <w:sz w:val="24"/>
                <w:szCs w:val="24"/>
              </w:rPr>
            </w:pPr>
            <w:r w:rsidRPr="005E1D18">
              <w:rPr>
                <w:sz w:val="24"/>
                <w:szCs w:val="24"/>
              </w:rPr>
              <w:t>Не требует финансирования</w:t>
            </w:r>
          </w:p>
        </w:tc>
      </w:tr>
    </w:tbl>
    <w:p w:rsidR="005E1D18" w:rsidRPr="005E1D18" w:rsidRDefault="005E1D18" w:rsidP="005E1D18">
      <w:pPr>
        <w:tabs>
          <w:tab w:val="left" w:pos="3330"/>
        </w:tabs>
        <w:ind w:left="10490"/>
        <w:rPr>
          <w:sz w:val="28"/>
          <w:szCs w:val="28"/>
        </w:rPr>
      </w:pPr>
    </w:p>
    <w:p w:rsidR="005E1D18" w:rsidRPr="005E1D18" w:rsidRDefault="005E1D18" w:rsidP="005E1D18">
      <w:pPr>
        <w:spacing w:after="200" w:line="276" w:lineRule="auto"/>
        <w:rPr>
          <w:sz w:val="28"/>
          <w:szCs w:val="28"/>
        </w:rPr>
      </w:pPr>
      <w:r w:rsidRPr="005E1D18">
        <w:rPr>
          <w:sz w:val="28"/>
          <w:szCs w:val="28"/>
        </w:rPr>
        <w:br w:type="page"/>
      </w:r>
    </w:p>
    <w:p w:rsidR="005E1D18" w:rsidRPr="005E1D18" w:rsidRDefault="005E1D18" w:rsidP="005E1D18">
      <w:pPr>
        <w:tabs>
          <w:tab w:val="left" w:pos="3330"/>
        </w:tabs>
        <w:ind w:left="10490"/>
        <w:rPr>
          <w:sz w:val="28"/>
          <w:szCs w:val="28"/>
        </w:rPr>
      </w:pPr>
    </w:p>
    <w:p w:rsidR="005E1D18" w:rsidRPr="005E1D18" w:rsidRDefault="005E1D18" w:rsidP="005E1D18">
      <w:pPr>
        <w:tabs>
          <w:tab w:val="left" w:pos="3330"/>
        </w:tabs>
        <w:ind w:left="10490"/>
        <w:rPr>
          <w:sz w:val="28"/>
          <w:szCs w:val="28"/>
        </w:rPr>
      </w:pPr>
      <w:r w:rsidRPr="005E1D18">
        <w:rPr>
          <w:sz w:val="28"/>
          <w:szCs w:val="28"/>
        </w:rPr>
        <w:t>Приложение 3</w:t>
      </w:r>
    </w:p>
    <w:p w:rsidR="005E1D18" w:rsidRPr="005E1D18" w:rsidRDefault="005E1D18" w:rsidP="005E1D18">
      <w:pPr>
        <w:ind w:left="10490" w:right="-31"/>
        <w:jc w:val="both"/>
        <w:rPr>
          <w:bCs/>
          <w:sz w:val="28"/>
          <w:szCs w:val="28"/>
        </w:rPr>
      </w:pPr>
      <w:r w:rsidRPr="005E1D18">
        <w:rPr>
          <w:sz w:val="28"/>
          <w:szCs w:val="28"/>
        </w:rPr>
        <w:t xml:space="preserve">к муниципальной программе </w:t>
      </w:r>
      <w:r w:rsidRPr="005E1D18">
        <w:rPr>
          <w:bCs/>
          <w:sz w:val="28"/>
          <w:szCs w:val="28"/>
        </w:rPr>
        <w:t>«Развитие молодежной политики в Табунском районе» на 2021 – 2024 годы</w:t>
      </w:r>
    </w:p>
    <w:p w:rsidR="005E1D18" w:rsidRPr="005E1D18" w:rsidRDefault="005E1D18" w:rsidP="005E1D18">
      <w:pPr>
        <w:tabs>
          <w:tab w:val="left" w:pos="3330"/>
        </w:tabs>
        <w:rPr>
          <w:bCs/>
          <w:sz w:val="28"/>
          <w:szCs w:val="28"/>
        </w:rPr>
      </w:pPr>
      <w:r w:rsidRPr="005E1D18">
        <w:rPr>
          <w:sz w:val="28"/>
          <w:szCs w:val="28"/>
        </w:rPr>
        <w:t xml:space="preserve">                                                                                                                                                                                                                                                                                                                   </w:t>
      </w:r>
    </w:p>
    <w:p w:rsidR="005E1D18" w:rsidRPr="005E1D18" w:rsidRDefault="005E1D18" w:rsidP="005E1D18">
      <w:pPr>
        <w:autoSpaceDE w:val="0"/>
        <w:autoSpaceDN w:val="0"/>
        <w:adjustRightInd w:val="0"/>
        <w:ind w:right="-852"/>
        <w:jc w:val="center"/>
        <w:outlineLvl w:val="0"/>
        <w:rPr>
          <w:sz w:val="28"/>
          <w:szCs w:val="28"/>
        </w:rPr>
      </w:pPr>
      <w:r w:rsidRPr="005E1D18">
        <w:rPr>
          <w:sz w:val="28"/>
          <w:szCs w:val="28"/>
        </w:rPr>
        <w:t>ОБЪЕМ</w:t>
      </w:r>
    </w:p>
    <w:p w:rsidR="005E1D18" w:rsidRPr="005E1D18" w:rsidRDefault="005E1D18" w:rsidP="005E1D18">
      <w:pPr>
        <w:jc w:val="center"/>
        <w:rPr>
          <w:sz w:val="28"/>
          <w:szCs w:val="28"/>
        </w:rPr>
      </w:pPr>
      <w:r w:rsidRPr="005E1D18">
        <w:rPr>
          <w:sz w:val="28"/>
          <w:szCs w:val="28"/>
        </w:rPr>
        <w:t xml:space="preserve"> финансовых ресурсов, необходимых для реализации муниципальной программы</w:t>
      </w:r>
    </w:p>
    <w:p w:rsidR="005E1D18" w:rsidRPr="005E1D18" w:rsidRDefault="005E1D18" w:rsidP="005E1D18">
      <w:pPr>
        <w:tabs>
          <w:tab w:val="left" w:pos="3330"/>
        </w:tabs>
        <w:jc w:val="center"/>
        <w:rPr>
          <w:bCs/>
          <w:sz w:val="28"/>
          <w:szCs w:val="28"/>
        </w:rPr>
      </w:pPr>
      <w:r w:rsidRPr="005E1D18">
        <w:rPr>
          <w:bCs/>
          <w:sz w:val="28"/>
          <w:szCs w:val="28"/>
        </w:rPr>
        <w:t>«Развитие молодежной политики в Табунском районе» на 2021 – 2024 годы</w:t>
      </w:r>
    </w:p>
    <w:p w:rsidR="005E1D18" w:rsidRPr="005E1D18" w:rsidRDefault="005E1D18" w:rsidP="005E1D18">
      <w:pPr>
        <w:tabs>
          <w:tab w:val="left" w:pos="6000"/>
        </w:tabs>
        <w:rPr>
          <w:sz w:val="28"/>
          <w:szCs w:val="28"/>
        </w:rPr>
      </w:pPr>
    </w:p>
    <w:tbl>
      <w:tblPr>
        <w:tblW w:w="15026" w:type="dxa"/>
        <w:tblInd w:w="70" w:type="dxa"/>
        <w:tblLayout w:type="fixed"/>
        <w:tblCellMar>
          <w:left w:w="70" w:type="dxa"/>
          <w:right w:w="70" w:type="dxa"/>
        </w:tblCellMar>
        <w:tblLook w:val="0000" w:firstRow="0" w:lastRow="0" w:firstColumn="0" w:lastColumn="0" w:noHBand="0" w:noVBand="0"/>
      </w:tblPr>
      <w:tblGrid>
        <w:gridCol w:w="8222"/>
        <w:gridCol w:w="1134"/>
        <w:gridCol w:w="1276"/>
        <w:gridCol w:w="1275"/>
        <w:gridCol w:w="1418"/>
        <w:gridCol w:w="1701"/>
      </w:tblGrid>
      <w:tr w:rsidR="005E1D18" w:rsidRPr="005E1D18" w:rsidTr="002E462A">
        <w:trPr>
          <w:cantSplit/>
          <w:trHeight w:val="320"/>
        </w:trPr>
        <w:tc>
          <w:tcPr>
            <w:tcW w:w="8222" w:type="dxa"/>
            <w:vMerge w:val="restart"/>
            <w:tcBorders>
              <w:top w:val="single" w:sz="6" w:space="0" w:color="auto"/>
              <w:left w:val="single" w:sz="6" w:space="0" w:color="auto"/>
              <w:bottom w:val="nil"/>
              <w:right w:val="single" w:sz="6" w:space="0" w:color="auto"/>
            </w:tcBorders>
          </w:tcPr>
          <w:p w:rsidR="005E1D18" w:rsidRPr="005E1D18" w:rsidRDefault="005E1D18" w:rsidP="005E1D18">
            <w:pPr>
              <w:autoSpaceDE w:val="0"/>
              <w:autoSpaceDN w:val="0"/>
              <w:adjustRightInd w:val="0"/>
              <w:jc w:val="center"/>
              <w:rPr>
                <w:sz w:val="28"/>
                <w:szCs w:val="28"/>
              </w:rPr>
            </w:pPr>
            <w:r w:rsidRPr="005E1D18">
              <w:rPr>
                <w:sz w:val="28"/>
                <w:szCs w:val="28"/>
              </w:rPr>
              <w:t>Источники и направления расходов</w:t>
            </w:r>
          </w:p>
        </w:tc>
        <w:tc>
          <w:tcPr>
            <w:tcW w:w="6804" w:type="dxa"/>
            <w:gridSpan w:val="5"/>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92"/>
              <w:jc w:val="center"/>
              <w:rPr>
                <w:sz w:val="28"/>
                <w:szCs w:val="28"/>
              </w:rPr>
            </w:pPr>
            <w:r w:rsidRPr="005E1D18">
              <w:rPr>
                <w:sz w:val="28"/>
                <w:szCs w:val="28"/>
              </w:rPr>
              <w:t>Сумма расходов, тыс. руб.</w:t>
            </w:r>
          </w:p>
        </w:tc>
      </w:tr>
      <w:tr w:rsidR="005E1D18" w:rsidRPr="005E1D18" w:rsidTr="002E462A">
        <w:trPr>
          <w:cantSplit/>
          <w:trHeight w:val="240"/>
        </w:trPr>
        <w:tc>
          <w:tcPr>
            <w:tcW w:w="8222" w:type="dxa"/>
            <w:vMerge/>
            <w:tcBorders>
              <w:top w:val="nil"/>
              <w:left w:val="single" w:sz="6" w:space="0" w:color="auto"/>
              <w:bottom w:val="nil"/>
              <w:right w:val="single" w:sz="6" w:space="0" w:color="auto"/>
            </w:tcBorders>
          </w:tcPr>
          <w:p w:rsidR="005E1D18" w:rsidRPr="005E1D18" w:rsidRDefault="005E1D18" w:rsidP="005E1D18">
            <w:pPr>
              <w:autoSpaceDE w:val="0"/>
              <w:autoSpaceDN w:val="0"/>
              <w:adjustRightInd w:val="0"/>
              <w:ind w:firstLine="709"/>
              <w:rPr>
                <w:sz w:val="28"/>
                <w:szCs w:val="28"/>
              </w:rPr>
            </w:pPr>
          </w:p>
        </w:tc>
        <w:tc>
          <w:tcPr>
            <w:tcW w:w="1134" w:type="dxa"/>
            <w:vMerge w:val="restart"/>
            <w:tcBorders>
              <w:top w:val="single" w:sz="6" w:space="0" w:color="auto"/>
              <w:left w:val="single" w:sz="6" w:space="0" w:color="auto"/>
              <w:bottom w:val="nil"/>
              <w:right w:val="single" w:sz="6" w:space="0" w:color="auto"/>
            </w:tcBorders>
          </w:tcPr>
          <w:p w:rsidR="005E1D18" w:rsidRPr="005E1D18" w:rsidRDefault="005E1D18" w:rsidP="005E1D18">
            <w:pPr>
              <w:autoSpaceDE w:val="0"/>
              <w:autoSpaceDN w:val="0"/>
              <w:adjustRightInd w:val="0"/>
              <w:jc w:val="center"/>
              <w:rPr>
                <w:sz w:val="28"/>
                <w:szCs w:val="28"/>
              </w:rPr>
            </w:pPr>
            <w:r w:rsidRPr="005E1D18">
              <w:rPr>
                <w:sz w:val="28"/>
                <w:szCs w:val="28"/>
              </w:rPr>
              <w:t>Всего</w:t>
            </w:r>
          </w:p>
        </w:tc>
        <w:tc>
          <w:tcPr>
            <w:tcW w:w="5670" w:type="dxa"/>
            <w:gridSpan w:val="4"/>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r w:rsidRPr="005E1D18">
              <w:rPr>
                <w:sz w:val="28"/>
                <w:szCs w:val="28"/>
              </w:rPr>
              <w:t>В том числе по годам</w:t>
            </w:r>
          </w:p>
        </w:tc>
      </w:tr>
      <w:tr w:rsidR="005E1D18" w:rsidRPr="005E1D18" w:rsidTr="002E462A">
        <w:trPr>
          <w:cantSplit/>
          <w:trHeight w:val="327"/>
        </w:trPr>
        <w:tc>
          <w:tcPr>
            <w:tcW w:w="8222" w:type="dxa"/>
            <w:vMerge/>
            <w:tcBorders>
              <w:top w:val="nil"/>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rPr>
                <w:sz w:val="28"/>
                <w:szCs w:val="28"/>
              </w:rPr>
            </w:pPr>
          </w:p>
        </w:tc>
        <w:tc>
          <w:tcPr>
            <w:tcW w:w="1134" w:type="dxa"/>
            <w:vMerge/>
            <w:tcBorders>
              <w:top w:val="nil"/>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autoSpaceDE w:val="0"/>
              <w:autoSpaceDN w:val="0"/>
              <w:adjustRightInd w:val="0"/>
              <w:jc w:val="center"/>
              <w:rPr>
                <w:b/>
                <w:sz w:val="28"/>
                <w:szCs w:val="28"/>
              </w:rPr>
            </w:pPr>
            <w:r w:rsidRPr="005E1D18">
              <w:rPr>
                <w:b/>
                <w:sz w:val="28"/>
                <w:szCs w:val="28"/>
              </w:rPr>
              <w:t>2021</w:t>
            </w: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autoSpaceDE w:val="0"/>
              <w:autoSpaceDN w:val="0"/>
              <w:adjustRightInd w:val="0"/>
              <w:jc w:val="center"/>
              <w:rPr>
                <w:b/>
                <w:sz w:val="28"/>
                <w:szCs w:val="28"/>
              </w:rPr>
            </w:pPr>
            <w:r w:rsidRPr="005E1D18">
              <w:rPr>
                <w:b/>
                <w:sz w:val="28"/>
                <w:szCs w:val="28"/>
              </w:rPr>
              <w:t>2022</w:t>
            </w: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2"/>
              <w:jc w:val="center"/>
              <w:rPr>
                <w:b/>
                <w:sz w:val="28"/>
                <w:szCs w:val="28"/>
              </w:rPr>
            </w:pPr>
            <w:r w:rsidRPr="005E1D18">
              <w:rPr>
                <w:b/>
                <w:sz w:val="28"/>
                <w:szCs w:val="28"/>
              </w:rPr>
              <w:t>2023</w:t>
            </w:r>
          </w:p>
        </w:tc>
        <w:tc>
          <w:tcPr>
            <w:tcW w:w="1701" w:type="dxa"/>
            <w:tcBorders>
              <w:top w:val="single" w:sz="4"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70"/>
              <w:jc w:val="center"/>
              <w:rPr>
                <w:b/>
                <w:sz w:val="28"/>
                <w:szCs w:val="28"/>
              </w:rPr>
            </w:pPr>
            <w:r w:rsidRPr="005E1D18">
              <w:rPr>
                <w:b/>
                <w:sz w:val="28"/>
                <w:szCs w:val="28"/>
              </w:rPr>
              <w:t>2024</w:t>
            </w:r>
          </w:p>
        </w:tc>
      </w:tr>
      <w:tr w:rsidR="005E1D18" w:rsidRPr="005E1D18" w:rsidTr="002E462A">
        <w:trPr>
          <w:cantSplit/>
          <w:trHeight w:val="240"/>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b/>
                <w:sz w:val="28"/>
                <w:szCs w:val="28"/>
              </w:rPr>
            </w:pPr>
            <w:r w:rsidRPr="005E1D18">
              <w:rPr>
                <w:b/>
                <w:sz w:val="28"/>
                <w:szCs w:val="28"/>
              </w:rPr>
              <w:t>Всего финансовых затрат</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92"/>
              <w:jc w:val="center"/>
              <w:rPr>
                <w:sz w:val="28"/>
                <w:szCs w:val="28"/>
              </w:rPr>
            </w:pPr>
            <w:r w:rsidRPr="005E1D18">
              <w:rPr>
                <w:sz w:val="28"/>
                <w:szCs w:val="28"/>
              </w:rPr>
              <w:t>200,0</w:t>
            </w: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jc w:val="center"/>
              <w:rPr>
                <w:sz w:val="28"/>
                <w:szCs w:val="28"/>
              </w:rPr>
            </w:pPr>
            <w:r w:rsidRPr="005E1D18">
              <w:rPr>
                <w:sz w:val="28"/>
                <w:szCs w:val="28"/>
              </w:rPr>
              <w:t>20,0</w:t>
            </w: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50,0</w:t>
            </w: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60,0</w:t>
            </w: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70,0</w:t>
            </w:r>
          </w:p>
        </w:tc>
      </w:tr>
      <w:tr w:rsidR="005E1D18" w:rsidRPr="005E1D18" w:rsidTr="002E462A">
        <w:trPr>
          <w:cantSplit/>
          <w:trHeight w:val="240"/>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sz w:val="28"/>
                <w:szCs w:val="28"/>
              </w:rPr>
            </w:pPr>
            <w:r w:rsidRPr="005E1D18">
              <w:rPr>
                <w:sz w:val="28"/>
                <w:szCs w:val="28"/>
              </w:rPr>
              <w:t>в том числе:</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autoSpaceDE w:val="0"/>
              <w:autoSpaceDN w:val="0"/>
              <w:adjustRightInd w:val="0"/>
              <w:ind w:firstLine="709"/>
              <w:jc w:val="center"/>
              <w:rPr>
                <w:sz w:val="28"/>
                <w:szCs w:val="28"/>
              </w:rPr>
            </w:pP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r>
      <w:tr w:rsidR="005E1D18" w:rsidRPr="005E1D18" w:rsidTr="002E462A">
        <w:trPr>
          <w:cantSplit/>
          <w:trHeight w:val="240"/>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sz w:val="28"/>
                <w:szCs w:val="28"/>
              </w:rPr>
            </w:pPr>
            <w:r w:rsidRPr="005E1D18">
              <w:rPr>
                <w:sz w:val="28"/>
                <w:szCs w:val="28"/>
              </w:rPr>
              <w:t>из бюджета муниципального образования Табунский район</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92"/>
              <w:jc w:val="center"/>
              <w:rPr>
                <w:sz w:val="28"/>
                <w:szCs w:val="28"/>
              </w:rPr>
            </w:pPr>
            <w:r w:rsidRPr="005E1D18">
              <w:rPr>
                <w:sz w:val="28"/>
                <w:szCs w:val="28"/>
              </w:rPr>
              <w:t>200,0</w:t>
            </w: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jc w:val="center"/>
              <w:rPr>
                <w:sz w:val="28"/>
                <w:szCs w:val="28"/>
              </w:rPr>
            </w:pPr>
            <w:r w:rsidRPr="005E1D18">
              <w:rPr>
                <w:sz w:val="28"/>
                <w:szCs w:val="28"/>
              </w:rPr>
              <w:t>20,0</w:t>
            </w: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50,0</w:t>
            </w: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60,0</w:t>
            </w: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70,0</w:t>
            </w:r>
          </w:p>
        </w:tc>
      </w:tr>
      <w:tr w:rsidR="005E1D18" w:rsidRPr="005E1D18" w:rsidTr="002E462A">
        <w:trPr>
          <w:cantSplit/>
          <w:trHeight w:val="315"/>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sz w:val="28"/>
                <w:szCs w:val="28"/>
              </w:rPr>
            </w:pPr>
            <w:r w:rsidRPr="005E1D18">
              <w:rPr>
                <w:sz w:val="28"/>
                <w:szCs w:val="28"/>
              </w:rPr>
              <w:t xml:space="preserve">из краевого бюджета (на условиях софинансирования) </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234"/>
              <w:jc w:val="center"/>
              <w:rPr>
                <w:sz w:val="28"/>
                <w:szCs w:val="28"/>
              </w:rPr>
            </w:pP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autoSpaceDE w:val="0"/>
              <w:autoSpaceDN w:val="0"/>
              <w:adjustRightInd w:val="0"/>
              <w:ind w:firstLine="72"/>
              <w:jc w:val="center"/>
              <w:rPr>
                <w:sz w:val="28"/>
                <w:szCs w:val="28"/>
              </w:rPr>
            </w:pP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autoSpaceDE w:val="0"/>
              <w:autoSpaceDN w:val="0"/>
              <w:adjustRightInd w:val="0"/>
              <w:ind w:firstLine="72"/>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r>
      <w:tr w:rsidR="005E1D18" w:rsidRPr="005E1D18" w:rsidTr="002E462A">
        <w:trPr>
          <w:cantSplit/>
          <w:trHeight w:val="315"/>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sz w:val="28"/>
                <w:szCs w:val="28"/>
              </w:rPr>
            </w:pPr>
            <w:r w:rsidRPr="005E1D18">
              <w:rPr>
                <w:sz w:val="28"/>
                <w:szCs w:val="28"/>
              </w:rPr>
              <w:t>из федерального бюджета (на условиях софинансирования)</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234"/>
              <w:jc w:val="center"/>
              <w:rPr>
                <w:sz w:val="28"/>
                <w:szCs w:val="28"/>
              </w:rPr>
            </w:pP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autoSpaceDE w:val="0"/>
              <w:autoSpaceDN w:val="0"/>
              <w:adjustRightInd w:val="0"/>
              <w:ind w:firstLine="72"/>
              <w:jc w:val="center"/>
              <w:rPr>
                <w:sz w:val="28"/>
                <w:szCs w:val="28"/>
              </w:rPr>
            </w:pP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autoSpaceDE w:val="0"/>
              <w:autoSpaceDN w:val="0"/>
              <w:adjustRightInd w:val="0"/>
              <w:ind w:firstLine="72"/>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r>
      <w:tr w:rsidR="005E1D18" w:rsidRPr="005E1D18" w:rsidTr="002E462A">
        <w:trPr>
          <w:cantSplit/>
          <w:trHeight w:val="315"/>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sz w:val="28"/>
                <w:szCs w:val="28"/>
              </w:rPr>
            </w:pPr>
            <w:r w:rsidRPr="005E1D18">
              <w:rPr>
                <w:sz w:val="28"/>
                <w:szCs w:val="28"/>
              </w:rPr>
              <w:t>из внебюджетных источников</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234"/>
              <w:jc w:val="center"/>
              <w:rPr>
                <w:sz w:val="28"/>
                <w:szCs w:val="28"/>
              </w:rPr>
            </w:pP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autoSpaceDE w:val="0"/>
              <w:autoSpaceDN w:val="0"/>
              <w:adjustRightInd w:val="0"/>
              <w:ind w:firstLine="72"/>
              <w:jc w:val="center"/>
              <w:rPr>
                <w:sz w:val="28"/>
                <w:szCs w:val="28"/>
              </w:rPr>
            </w:pP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autoSpaceDE w:val="0"/>
              <w:autoSpaceDN w:val="0"/>
              <w:adjustRightInd w:val="0"/>
              <w:ind w:firstLine="72"/>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r>
      <w:tr w:rsidR="005E1D18" w:rsidRPr="005E1D18" w:rsidTr="002E462A">
        <w:trPr>
          <w:cantSplit/>
          <w:trHeight w:val="315"/>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sz w:val="28"/>
                <w:szCs w:val="28"/>
              </w:rPr>
            </w:pPr>
            <w:r w:rsidRPr="005E1D18">
              <w:rPr>
                <w:sz w:val="28"/>
                <w:szCs w:val="28"/>
              </w:rPr>
              <w:t>прочие расходы</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92"/>
              <w:jc w:val="center"/>
              <w:rPr>
                <w:sz w:val="28"/>
                <w:szCs w:val="28"/>
              </w:rPr>
            </w:pPr>
            <w:r w:rsidRPr="005E1D18">
              <w:rPr>
                <w:sz w:val="28"/>
                <w:szCs w:val="28"/>
              </w:rPr>
              <w:t>200,0</w:t>
            </w: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jc w:val="center"/>
              <w:rPr>
                <w:sz w:val="28"/>
                <w:szCs w:val="28"/>
              </w:rPr>
            </w:pPr>
            <w:r w:rsidRPr="005E1D18">
              <w:rPr>
                <w:sz w:val="28"/>
                <w:szCs w:val="28"/>
              </w:rPr>
              <w:t>20,0</w:t>
            </w: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50,0</w:t>
            </w: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60,0</w:t>
            </w: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70,0</w:t>
            </w:r>
          </w:p>
        </w:tc>
      </w:tr>
      <w:tr w:rsidR="005E1D18" w:rsidRPr="005E1D18" w:rsidTr="002E462A">
        <w:trPr>
          <w:cantSplit/>
          <w:trHeight w:val="315"/>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sz w:val="28"/>
                <w:szCs w:val="28"/>
              </w:rPr>
            </w:pPr>
            <w:r w:rsidRPr="005E1D18">
              <w:rPr>
                <w:sz w:val="28"/>
                <w:szCs w:val="28"/>
              </w:rPr>
              <w:t>в том числе:</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234"/>
              <w:jc w:val="center"/>
              <w:rPr>
                <w:sz w:val="28"/>
                <w:szCs w:val="28"/>
              </w:rPr>
            </w:pP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autoSpaceDE w:val="0"/>
              <w:autoSpaceDN w:val="0"/>
              <w:adjustRightInd w:val="0"/>
              <w:ind w:firstLine="72"/>
              <w:jc w:val="center"/>
              <w:rPr>
                <w:sz w:val="28"/>
                <w:szCs w:val="28"/>
              </w:rPr>
            </w:pP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autoSpaceDE w:val="0"/>
              <w:autoSpaceDN w:val="0"/>
              <w:adjustRightInd w:val="0"/>
              <w:ind w:firstLine="72"/>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r>
      <w:tr w:rsidR="005E1D18" w:rsidRPr="005E1D18" w:rsidTr="002E462A">
        <w:trPr>
          <w:cantSplit/>
          <w:trHeight w:val="315"/>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sz w:val="28"/>
                <w:szCs w:val="28"/>
              </w:rPr>
            </w:pPr>
            <w:r w:rsidRPr="005E1D18">
              <w:rPr>
                <w:sz w:val="28"/>
                <w:szCs w:val="28"/>
              </w:rPr>
              <w:t>из бюджета муниципального образования Табунского район</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92"/>
              <w:jc w:val="center"/>
              <w:rPr>
                <w:sz w:val="28"/>
                <w:szCs w:val="28"/>
              </w:rPr>
            </w:pPr>
            <w:r w:rsidRPr="005E1D18">
              <w:rPr>
                <w:sz w:val="28"/>
                <w:szCs w:val="28"/>
              </w:rPr>
              <w:t>200,0</w:t>
            </w: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jc w:val="center"/>
              <w:rPr>
                <w:sz w:val="28"/>
                <w:szCs w:val="28"/>
              </w:rPr>
            </w:pPr>
            <w:r w:rsidRPr="005E1D18">
              <w:rPr>
                <w:sz w:val="28"/>
                <w:szCs w:val="28"/>
              </w:rPr>
              <w:t>20,0</w:t>
            </w: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50,0</w:t>
            </w: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60,0</w:t>
            </w: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jc w:val="center"/>
              <w:rPr>
                <w:sz w:val="28"/>
                <w:szCs w:val="28"/>
              </w:rPr>
            </w:pPr>
            <w:r w:rsidRPr="005E1D18">
              <w:rPr>
                <w:sz w:val="28"/>
                <w:szCs w:val="28"/>
              </w:rPr>
              <w:t>70,0</w:t>
            </w:r>
          </w:p>
        </w:tc>
      </w:tr>
      <w:tr w:rsidR="005E1D18" w:rsidRPr="005E1D18" w:rsidTr="002E462A">
        <w:trPr>
          <w:cantSplit/>
          <w:trHeight w:val="315"/>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sz w:val="28"/>
                <w:szCs w:val="28"/>
              </w:rPr>
            </w:pPr>
            <w:r w:rsidRPr="005E1D18">
              <w:rPr>
                <w:sz w:val="28"/>
                <w:szCs w:val="28"/>
              </w:rPr>
              <w:t xml:space="preserve">из краевого бюджета (на условиях софинансирования) </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234"/>
              <w:jc w:val="center"/>
              <w:rPr>
                <w:sz w:val="28"/>
                <w:szCs w:val="28"/>
              </w:rPr>
            </w:pP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autoSpaceDE w:val="0"/>
              <w:autoSpaceDN w:val="0"/>
              <w:adjustRightInd w:val="0"/>
              <w:ind w:firstLine="72"/>
              <w:jc w:val="center"/>
              <w:rPr>
                <w:sz w:val="28"/>
                <w:szCs w:val="28"/>
              </w:rPr>
            </w:pP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autoSpaceDE w:val="0"/>
              <w:autoSpaceDN w:val="0"/>
              <w:adjustRightInd w:val="0"/>
              <w:ind w:firstLine="72"/>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r>
      <w:tr w:rsidR="005E1D18" w:rsidRPr="005E1D18" w:rsidTr="002E462A">
        <w:trPr>
          <w:cantSplit/>
          <w:trHeight w:val="292"/>
        </w:trPr>
        <w:tc>
          <w:tcPr>
            <w:tcW w:w="8222"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left="290"/>
              <w:rPr>
                <w:sz w:val="28"/>
                <w:szCs w:val="28"/>
              </w:rPr>
            </w:pPr>
            <w:r w:rsidRPr="005E1D18">
              <w:rPr>
                <w:sz w:val="28"/>
                <w:szCs w:val="28"/>
              </w:rPr>
              <w:t>из внебюджетных источников (указать каких)</w:t>
            </w:r>
          </w:p>
        </w:tc>
        <w:tc>
          <w:tcPr>
            <w:tcW w:w="1134"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234"/>
              <w:jc w:val="center"/>
              <w:rPr>
                <w:sz w:val="28"/>
                <w:szCs w:val="28"/>
              </w:rPr>
            </w:pPr>
          </w:p>
        </w:tc>
        <w:tc>
          <w:tcPr>
            <w:tcW w:w="1276" w:type="dxa"/>
            <w:tcBorders>
              <w:top w:val="single" w:sz="6" w:space="0" w:color="auto"/>
              <w:left w:val="single" w:sz="6" w:space="0" w:color="auto"/>
              <w:bottom w:val="single" w:sz="6" w:space="0" w:color="auto"/>
              <w:right w:val="single" w:sz="4" w:space="0" w:color="auto"/>
            </w:tcBorders>
          </w:tcPr>
          <w:p w:rsidR="005E1D18" w:rsidRPr="005E1D18" w:rsidRDefault="005E1D18" w:rsidP="005E1D18">
            <w:pPr>
              <w:autoSpaceDE w:val="0"/>
              <w:autoSpaceDN w:val="0"/>
              <w:adjustRightInd w:val="0"/>
              <w:ind w:firstLine="72"/>
              <w:jc w:val="center"/>
              <w:rPr>
                <w:sz w:val="28"/>
                <w:szCs w:val="28"/>
              </w:rPr>
            </w:pPr>
          </w:p>
        </w:tc>
        <w:tc>
          <w:tcPr>
            <w:tcW w:w="1275" w:type="dxa"/>
            <w:tcBorders>
              <w:top w:val="single" w:sz="6" w:space="0" w:color="auto"/>
              <w:left w:val="single" w:sz="4" w:space="0" w:color="auto"/>
              <w:bottom w:val="single" w:sz="6" w:space="0" w:color="auto"/>
              <w:right w:val="single" w:sz="6" w:space="0" w:color="auto"/>
            </w:tcBorders>
          </w:tcPr>
          <w:p w:rsidR="005E1D18" w:rsidRPr="005E1D18" w:rsidRDefault="005E1D18" w:rsidP="005E1D18">
            <w:pPr>
              <w:autoSpaceDE w:val="0"/>
              <w:autoSpaceDN w:val="0"/>
              <w:adjustRightInd w:val="0"/>
              <w:ind w:firstLine="72"/>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E1D18" w:rsidRPr="005E1D18" w:rsidRDefault="005E1D18" w:rsidP="005E1D18">
            <w:pPr>
              <w:autoSpaceDE w:val="0"/>
              <w:autoSpaceDN w:val="0"/>
              <w:adjustRightInd w:val="0"/>
              <w:ind w:firstLine="709"/>
              <w:jc w:val="center"/>
              <w:rPr>
                <w:sz w:val="28"/>
                <w:szCs w:val="28"/>
              </w:rPr>
            </w:pPr>
          </w:p>
        </w:tc>
      </w:tr>
    </w:tbl>
    <w:p w:rsidR="005E1D18" w:rsidRPr="005E1D18" w:rsidRDefault="005E1D18" w:rsidP="005E1D18">
      <w:pPr>
        <w:tabs>
          <w:tab w:val="left" w:pos="3330"/>
        </w:tabs>
        <w:outlineLvl w:val="0"/>
        <w:rPr>
          <w:sz w:val="28"/>
          <w:szCs w:val="28"/>
        </w:rPr>
      </w:pPr>
    </w:p>
    <w:permEnd w:id="1191062592"/>
    <w:p w:rsidR="00514A68" w:rsidRPr="00EA0C29" w:rsidRDefault="00514A68" w:rsidP="00EA0C29">
      <w:pPr>
        <w:rPr>
          <w:sz w:val="28"/>
          <w:szCs w:val="28"/>
        </w:rPr>
      </w:pPr>
    </w:p>
    <w:sectPr w:rsidR="00514A68" w:rsidRPr="00EA0C29" w:rsidSect="005E1D18">
      <w:pgSz w:w="16838" w:h="11906" w:orient="landscape"/>
      <w:pgMar w:top="1701" w:right="1134" w:bottom="851"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01" w:rsidRDefault="004C2101">
      <w:r>
        <w:separator/>
      </w:r>
    </w:p>
  </w:endnote>
  <w:endnote w:type="continuationSeparator" w:id="0">
    <w:p w:rsidR="004C2101" w:rsidRDefault="004C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247"/>
      <w:docPartObj>
        <w:docPartGallery w:val="Page Numbers (Bottom of Page)"/>
        <w:docPartUnique/>
      </w:docPartObj>
    </w:sdtPr>
    <w:sdtEndPr/>
    <w:sdtContent>
      <w:p w:rsidR="00F51260" w:rsidRDefault="005E1D18">
        <w:pPr>
          <w:pStyle w:val="afd"/>
          <w:jc w:val="right"/>
        </w:pPr>
        <w:r>
          <w:fldChar w:fldCharType="begin"/>
        </w:r>
        <w:r>
          <w:instrText>PAGE   \* MERGEFORMAT</w:instrText>
        </w:r>
        <w:r>
          <w:fldChar w:fldCharType="separate"/>
        </w:r>
        <w:r w:rsidR="004F11F7">
          <w:rPr>
            <w:noProof/>
          </w:rPr>
          <w:t>2</w:t>
        </w:r>
        <w:r>
          <w:fldChar w:fldCharType="end"/>
        </w:r>
      </w:p>
    </w:sdtContent>
  </w:sdt>
  <w:p w:rsidR="00F51260" w:rsidRDefault="004C210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01" w:rsidRDefault="004C2101">
      <w:r>
        <w:separator/>
      </w:r>
    </w:p>
  </w:footnote>
  <w:footnote w:type="continuationSeparator" w:id="0">
    <w:p w:rsidR="004C2101" w:rsidRDefault="004C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9E966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4" w15:restartNumberingAfterBreak="0">
    <w:nsid w:val="0E7D78CF"/>
    <w:multiLevelType w:val="multilevel"/>
    <w:tmpl w:val="E88E0F70"/>
    <w:lvl w:ilvl="0">
      <w:start w:val="1"/>
      <w:numFmt w:val="decimal"/>
      <w:lvlText w:val="%1."/>
      <w:lvlJc w:val="left"/>
      <w:pPr>
        <w:ind w:left="1260" w:hanging="66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15:restartNumberingAfterBreak="0">
    <w:nsid w:val="11813EB6"/>
    <w:multiLevelType w:val="multilevel"/>
    <w:tmpl w:val="38A6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C3973"/>
    <w:multiLevelType w:val="hybridMultilevel"/>
    <w:tmpl w:val="16D41F3A"/>
    <w:lvl w:ilvl="0" w:tplc="D56C4A34">
      <w:start w:val="7"/>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265336"/>
    <w:multiLevelType w:val="hybridMultilevel"/>
    <w:tmpl w:val="AF20EB6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660F86"/>
    <w:multiLevelType w:val="hybridMultilevel"/>
    <w:tmpl w:val="EEE0AA6E"/>
    <w:lvl w:ilvl="0" w:tplc="F28434C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F652A2"/>
    <w:multiLevelType w:val="multilevel"/>
    <w:tmpl w:val="38A6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622051"/>
    <w:multiLevelType w:val="multilevel"/>
    <w:tmpl w:val="2868652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7" w15:restartNumberingAfterBreak="0">
    <w:nsid w:val="527E649B"/>
    <w:multiLevelType w:val="multilevel"/>
    <w:tmpl w:val="B66E43A2"/>
    <w:lvl w:ilvl="0">
      <w:start w:val="2"/>
      <w:numFmt w:val="decimal"/>
      <w:lvlText w:val="%1."/>
      <w:lvlJc w:val="left"/>
      <w:pPr>
        <w:ind w:left="450"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8"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C7C3A"/>
    <w:multiLevelType w:val="hybridMultilevel"/>
    <w:tmpl w:val="A69889C4"/>
    <w:lvl w:ilvl="0" w:tplc="2EAE2494">
      <w:start w:val="4"/>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C5578C"/>
    <w:multiLevelType w:val="hybridMultilevel"/>
    <w:tmpl w:val="14288A76"/>
    <w:lvl w:ilvl="0" w:tplc="AE2AFB74">
      <w:start w:val="6"/>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75690856"/>
    <w:multiLevelType w:val="hybridMultilevel"/>
    <w:tmpl w:val="A5E262BE"/>
    <w:lvl w:ilvl="0" w:tplc="7F14B1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6"/>
  </w:num>
  <w:num w:numId="4">
    <w:abstractNumId w:val="0"/>
  </w:num>
  <w:num w:numId="5">
    <w:abstractNumId w:val="21"/>
  </w:num>
  <w:num w:numId="6">
    <w:abstractNumId w:val="18"/>
  </w:num>
  <w:num w:numId="7">
    <w:abstractNumId w:val="29"/>
  </w:num>
  <w:num w:numId="8">
    <w:abstractNumId w:val="25"/>
  </w:num>
  <w:num w:numId="9">
    <w:abstractNumId w:val="11"/>
  </w:num>
  <w:num w:numId="10">
    <w:abstractNumId w:val="13"/>
  </w:num>
  <w:num w:numId="11">
    <w:abstractNumId w:val="31"/>
  </w:num>
  <w:num w:numId="12">
    <w:abstractNumId w:val="26"/>
  </w:num>
  <w:num w:numId="13">
    <w:abstractNumId w:val="30"/>
  </w:num>
  <w:num w:numId="14">
    <w:abstractNumId w:val="7"/>
  </w:num>
  <w:num w:numId="15">
    <w:abstractNumId w:val="23"/>
  </w:num>
  <w:num w:numId="16">
    <w:abstractNumId w:val="22"/>
  </w:num>
  <w:num w:numId="17">
    <w:abstractNumId w:val="9"/>
  </w:num>
  <w:num w:numId="18">
    <w:abstractNumId w:val="24"/>
  </w:num>
  <w:num w:numId="19">
    <w:abstractNumId w:val="19"/>
  </w:num>
  <w:num w:numId="20">
    <w:abstractNumId w:val="12"/>
  </w:num>
  <w:num w:numId="21">
    <w:abstractNumId w:val="2"/>
  </w:num>
  <w:num w:numId="22">
    <w:abstractNumId w:val="15"/>
  </w:num>
  <w:num w:numId="23">
    <w:abstractNumId w:val="8"/>
  </w:num>
  <w:num w:numId="24">
    <w:abstractNumId w:val="4"/>
  </w:num>
  <w:num w:numId="25">
    <w:abstractNumId w:val="28"/>
  </w:num>
  <w:num w:numId="26">
    <w:abstractNumId w:val="20"/>
  </w:num>
  <w:num w:numId="27">
    <w:abstractNumId w:val="6"/>
  </w:num>
  <w:num w:numId="28">
    <w:abstractNumId w:val="5"/>
  </w:num>
  <w:num w:numId="29">
    <w:abstractNumId w:val="14"/>
  </w:num>
  <w:num w:numId="30">
    <w:abstractNumId w:val="10"/>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1" w:cryptProviderType="rsaAES" w:cryptAlgorithmClass="hash" w:cryptAlgorithmType="typeAny" w:cryptAlgorithmSid="14" w:cryptSpinCount="100000" w:hash="ds8tfvKIC8QAWU2SYPC/vPml22OXw1fOF48PTe4RNOG2x8zlhqdI5zoKO5sXOba15ZPeiJSuHJGCaEiu/DZWfQ==" w:salt="twgf+d0Q2F2a7qpMUB2xvQ=="/>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6A69"/>
    <w:rsid w:val="00010961"/>
    <w:rsid w:val="0006098E"/>
    <w:rsid w:val="0006703F"/>
    <w:rsid w:val="000848C9"/>
    <w:rsid w:val="000901C0"/>
    <w:rsid w:val="00096CAB"/>
    <w:rsid w:val="000B1397"/>
    <w:rsid w:val="000C673E"/>
    <w:rsid w:val="000E27A6"/>
    <w:rsid w:val="000F273B"/>
    <w:rsid w:val="001313AE"/>
    <w:rsid w:val="001344D2"/>
    <w:rsid w:val="00157AFC"/>
    <w:rsid w:val="00164ABE"/>
    <w:rsid w:val="001724D2"/>
    <w:rsid w:val="00185409"/>
    <w:rsid w:val="001944C6"/>
    <w:rsid w:val="001C0A64"/>
    <w:rsid w:val="001C14C2"/>
    <w:rsid w:val="001C47CE"/>
    <w:rsid w:val="001D515C"/>
    <w:rsid w:val="00200902"/>
    <w:rsid w:val="00226C46"/>
    <w:rsid w:val="00284AD6"/>
    <w:rsid w:val="002B1F83"/>
    <w:rsid w:val="002B44B5"/>
    <w:rsid w:val="002D2BAB"/>
    <w:rsid w:val="002E77A5"/>
    <w:rsid w:val="002F5236"/>
    <w:rsid w:val="00303980"/>
    <w:rsid w:val="00324F5F"/>
    <w:rsid w:val="00331DE3"/>
    <w:rsid w:val="00363112"/>
    <w:rsid w:val="0037097F"/>
    <w:rsid w:val="003749A6"/>
    <w:rsid w:val="00385A4D"/>
    <w:rsid w:val="003A2174"/>
    <w:rsid w:val="003A6070"/>
    <w:rsid w:val="003E23A9"/>
    <w:rsid w:val="003E2E36"/>
    <w:rsid w:val="00404C74"/>
    <w:rsid w:val="004218D3"/>
    <w:rsid w:val="00426928"/>
    <w:rsid w:val="00441999"/>
    <w:rsid w:val="00456524"/>
    <w:rsid w:val="004B19E2"/>
    <w:rsid w:val="004B55E3"/>
    <w:rsid w:val="004C15AA"/>
    <w:rsid w:val="004C2101"/>
    <w:rsid w:val="004E6D42"/>
    <w:rsid w:val="004F11F7"/>
    <w:rsid w:val="00514A68"/>
    <w:rsid w:val="00531734"/>
    <w:rsid w:val="005329E4"/>
    <w:rsid w:val="005348DE"/>
    <w:rsid w:val="005352C3"/>
    <w:rsid w:val="00543B6D"/>
    <w:rsid w:val="005812DA"/>
    <w:rsid w:val="005B57AF"/>
    <w:rsid w:val="005B79B6"/>
    <w:rsid w:val="005E1D18"/>
    <w:rsid w:val="005F1089"/>
    <w:rsid w:val="00600BEE"/>
    <w:rsid w:val="00630590"/>
    <w:rsid w:val="00640541"/>
    <w:rsid w:val="00647CF0"/>
    <w:rsid w:val="006538DF"/>
    <w:rsid w:val="00667710"/>
    <w:rsid w:val="006755BE"/>
    <w:rsid w:val="00684CC6"/>
    <w:rsid w:val="00692B8F"/>
    <w:rsid w:val="006A026A"/>
    <w:rsid w:val="006A1D6C"/>
    <w:rsid w:val="006A35D8"/>
    <w:rsid w:val="006D211D"/>
    <w:rsid w:val="006D36A7"/>
    <w:rsid w:val="007234B1"/>
    <w:rsid w:val="00745A78"/>
    <w:rsid w:val="007555CC"/>
    <w:rsid w:val="00761801"/>
    <w:rsid w:val="00796CBC"/>
    <w:rsid w:val="0081094B"/>
    <w:rsid w:val="00820F41"/>
    <w:rsid w:val="00830E27"/>
    <w:rsid w:val="00860331"/>
    <w:rsid w:val="0086205D"/>
    <w:rsid w:val="00866D25"/>
    <w:rsid w:val="0087254F"/>
    <w:rsid w:val="008907AA"/>
    <w:rsid w:val="008C0C36"/>
    <w:rsid w:val="008E5BE0"/>
    <w:rsid w:val="0092281A"/>
    <w:rsid w:val="00936A72"/>
    <w:rsid w:val="009500BD"/>
    <w:rsid w:val="00955F68"/>
    <w:rsid w:val="009677C5"/>
    <w:rsid w:val="00970FE6"/>
    <w:rsid w:val="009734EE"/>
    <w:rsid w:val="009779C9"/>
    <w:rsid w:val="00983DF8"/>
    <w:rsid w:val="00985BCE"/>
    <w:rsid w:val="0099735D"/>
    <w:rsid w:val="009D5B8B"/>
    <w:rsid w:val="009F5F32"/>
    <w:rsid w:val="00A020EF"/>
    <w:rsid w:val="00A1191B"/>
    <w:rsid w:val="00A33BB3"/>
    <w:rsid w:val="00A61EA4"/>
    <w:rsid w:val="00A741E0"/>
    <w:rsid w:val="00A770A9"/>
    <w:rsid w:val="00A96E54"/>
    <w:rsid w:val="00AA2722"/>
    <w:rsid w:val="00AD1B4B"/>
    <w:rsid w:val="00AF1A7F"/>
    <w:rsid w:val="00B417C3"/>
    <w:rsid w:val="00B43B8F"/>
    <w:rsid w:val="00B52A80"/>
    <w:rsid w:val="00B743A0"/>
    <w:rsid w:val="00B8287D"/>
    <w:rsid w:val="00B83D72"/>
    <w:rsid w:val="00B8412B"/>
    <w:rsid w:val="00B9733F"/>
    <w:rsid w:val="00B97C59"/>
    <w:rsid w:val="00BF2A56"/>
    <w:rsid w:val="00BF30A0"/>
    <w:rsid w:val="00BF5B2E"/>
    <w:rsid w:val="00C000C8"/>
    <w:rsid w:val="00C03D2A"/>
    <w:rsid w:val="00C17F7F"/>
    <w:rsid w:val="00C63E24"/>
    <w:rsid w:val="00CD35EF"/>
    <w:rsid w:val="00CF27E7"/>
    <w:rsid w:val="00D277DE"/>
    <w:rsid w:val="00D66B49"/>
    <w:rsid w:val="00D745CB"/>
    <w:rsid w:val="00D931DF"/>
    <w:rsid w:val="00D95E1D"/>
    <w:rsid w:val="00DA0056"/>
    <w:rsid w:val="00DA5276"/>
    <w:rsid w:val="00DA693B"/>
    <w:rsid w:val="00DB3C55"/>
    <w:rsid w:val="00DC23A2"/>
    <w:rsid w:val="00DC69C6"/>
    <w:rsid w:val="00DF15D9"/>
    <w:rsid w:val="00E0608A"/>
    <w:rsid w:val="00E168DC"/>
    <w:rsid w:val="00E2361B"/>
    <w:rsid w:val="00E31517"/>
    <w:rsid w:val="00E70D23"/>
    <w:rsid w:val="00E75AEE"/>
    <w:rsid w:val="00EA0C29"/>
    <w:rsid w:val="00EA1888"/>
    <w:rsid w:val="00EB40BE"/>
    <w:rsid w:val="00EE7ACB"/>
    <w:rsid w:val="00EF090D"/>
    <w:rsid w:val="00F2699A"/>
    <w:rsid w:val="00F6725C"/>
    <w:rsid w:val="00F7313A"/>
    <w:rsid w:val="00F83E63"/>
    <w:rsid w:val="00F92510"/>
    <w:rsid w:val="00F94836"/>
    <w:rsid w:val="00FB3B4A"/>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46CFD5-4DBF-4D37-BAE6-656FCD36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link w:val="10"/>
    <w:uiPriority w:val="99"/>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uiPriority w:val="99"/>
    <w:rsid w:val="007234B1"/>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basedOn w:val="a0"/>
    <w:link w:val="aa"/>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c">
    <w:name w:val="List Paragraph"/>
    <w:basedOn w:val="a"/>
    <w:uiPriority w:val="99"/>
    <w:qFormat/>
    <w:rsid w:val="00692B8F"/>
    <w:pPr>
      <w:ind w:left="720"/>
      <w:contextualSpacing/>
    </w:pPr>
  </w:style>
  <w:style w:type="character" w:styleId="ad">
    <w:name w:val="Placeholder Text"/>
    <w:basedOn w:val="a0"/>
    <w:uiPriority w:val="99"/>
    <w:semiHidden/>
    <w:rsid w:val="00A020EF"/>
    <w:rPr>
      <w:color w:val="808080"/>
    </w:rPr>
  </w:style>
  <w:style w:type="character" w:customStyle="1" w:styleId="11">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1"/>
    <w:uiPriority w:val="1"/>
    <w:rsid w:val="00B8412B"/>
    <w:rPr>
      <w:rFonts w:ascii="Times New Roman" w:hAnsi="Times New Roman"/>
      <w:spacing w:val="0"/>
      <w:sz w:val="28"/>
    </w:rPr>
  </w:style>
  <w:style w:type="character" w:styleId="ae">
    <w:name w:val="annotation reference"/>
    <w:basedOn w:val="a0"/>
    <w:uiPriority w:val="99"/>
    <w:semiHidden/>
    <w:unhideWhenUsed/>
    <w:rsid w:val="00C17F7F"/>
    <w:rPr>
      <w:sz w:val="16"/>
      <w:szCs w:val="16"/>
    </w:rPr>
  </w:style>
  <w:style w:type="paragraph" w:styleId="af">
    <w:name w:val="annotation text"/>
    <w:basedOn w:val="a"/>
    <w:link w:val="af0"/>
    <w:uiPriority w:val="99"/>
    <w:semiHidden/>
    <w:unhideWhenUsed/>
    <w:rsid w:val="00C17F7F"/>
  </w:style>
  <w:style w:type="character" w:customStyle="1" w:styleId="af0">
    <w:name w:val="Текст примечания Знак"/>
    <w:basedOn w:val="a0"/>
    <w:link w:val="af"/>
    <w:uiPriority w:val="99"/>
    <w:semiHidden/>
    <w:rsid w:val="00C17F7F"/>
  </w:style>
  <w:style w:type="paragraph" w:styleId="af1">
    <w:name w:val="annotation subject"/>
    <w:basedOn w:val="af"/>
    <w:next w:val="af"/>
    <w:link w:val="af2"/>
    <w:uiPriority w:val="99"/>
    <w:semiHidden/>
    <w:unhideWhenUsed/>
    <w:rsid w:val="00C17F7F"/>
    <w:rPr>
      <w:b/>
      <w:bCs/>
    </w:rPr>
  </w:style>
  <w:style w:type="character" w:customStyle="1" w:styleId="af2">
    <w:name w:val="Тема примечания Знак"/>
    <w:basedOn w:val="af0"/>
    <w:link w:val="af1"/>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3">
    <w:name w:val="footnote text"/>
    <w:basedOn w:val="a"/>
    <w:link w:val="af4"/>
    <w:uiPriority w:val="99"/>
    <w:unhideWhenUsed/>
    <w:rsid w:val="00514A68"/>
    <w:rPr>
      <w:rFonts w:asciiTheme="minorHAnsi" w:eastAsiaTheme="minorEastAsia" w:hAnsiTheme="minorHAnsi"/>
    </w:rPr>
  </w:style>
  <w:style w:type="character" w:customStyle="1" w:styleId="af4">
    <w:name w:val="Текст сноски Знак"/>
    <w:basedOn w:val="a0"/>
    <w:link w:val="af3"/>
    <w:uiPriority w:val="99"/>
    <w:rsid w:val="00514A68"/>
    <w:rPr>
      <w:rFonts w:asciiTheme="minorHAnsi" w:eastAsiaTheme="minorEastAsia" w:hAnsiTheme="minorHAnsi"/>
    </w:rPr>
  </w:style>
  <w:style w:type="character" w:styleId="af5">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12">
    <w:name w:val="Нет списка1"/>
    <w:next w:val="a2"/>
    <w:uiPriority w:val="99"/>
    <w:semiHidden/>
    <w:unhideWhenUsed/>
    <w:rsid w:val="005E1D18"/>
  </w:style>
  <w:style w:type="character" w:customStyle="1" w:styleId="10">
    <w:name w:val="Заголовок 1 Знак"/>
    <w:basedOn w:val="a0"/>
    <w:link w:val="1"/>
    <w:uiPriority w:val="99"/>
    <w:rsid w:val="005E1D18"/>
    <w:rPr>
      <w:sz w:val="26"/>
    </w:rPr>
  </w:style>
  <w:style w:type="paragraph" w:styleId="af6">
    <w:name w:val="Normal (Web)"/>
    <w:basedOn w:val="a"/>
    <w:uiPriority w:val="99"/>
    <w:rsid w:val="005E1D18"/>
    <w:pPr>
      <w:spacing w:before="100" w:beforeAutospacing="1" w:after="100" w:afterAutospacing="1"/>
    </w:pPr>
    <w:rPr>
      <w:sz w:val="24"/>
      <w:szCs w:val="24"/>
    </w:rPr>
  </w:style>
  <w:style w:type="character" w:styleId="af7">
    <w:name w:val="Strong"/>
    <w:basedOn w:val="a0"/>
    <w:uiPriority w:val="99"/>
    <w:qFormat/>
    <w:rsid w:val="005E1D18"/>
    <w:rPr>
      <w:rFonts w:cs="Times New Roman"/>
      <w:b/>
      <w:bCs/>
    </w:rPr>
  </w:style>
  <w:style w:type="character" w:customStyle="1" w:styleId="num">
    <w:name w:val="num"/>
    <w:basedOn w:val="a0"/>
    <w:uiPriority w:val="99"/>
    <w:rsid w:val="005E1D18"/>
    <w:rPr>
      <w:rFonts w:cs="Times New Roman"/>
    </w:rPr>
  </w:style>
  <w:style w:type="character" w:customStyle="1" w:styleId="a9">
    <w:name w:val="Основной текст Знак"/>
    <w:basedOn w:val="a0"/>
    <w:link w:val="a8"/>
    <w:uiPriority w:val="99"/>
    <w:rsid w:val="005E1D18"/>
    <w:rPr>
      <w:sz w:val="24"/>
      <w:szCs w:val="24"/>
    </w:rPr>
  </w:style>
  <w:style w:type="paragraph" w:customStyle="1" w:styleId="ConsPlusNormal">
    <w:name w:val="ConsPlusNormal"/>
    <w:next w:val="a"/>
    <w:uiPriority w:val="99"/>
    <w:rsid w:val="005E1D18"/>
    <w:pPr>
      <w:widowControl w:val="0"/>
      <w:autoSpaceDE w:val="0"/>
      <w:autoSpaceDN w:val="0"/>
      <w:adjustRightInd w:val="0"/>
      <w:ind w:firstLine="720"/>
    </w:pPr>
    <w:rPr>
      <w:rFonts w:ascii="Arial" w:hAnsi="Arial" w:cs="Arial"/>
    </w:rPr>
  </w:style>
  <w:style w:type="character" w:styleId="af8">
    <w:name w:val="Hyperlink"/>
    <w:basedOn w:val="a0"/>
    <w:uiPriority w:val="99"/>
    <w:rsid w:val="005E1D18"/>
    <w:rPr>
      <w:rFonts w:cs="Times New Roman"/>
      <w:color w:val="0000FF"/>
      <w:u w:val="single"/>
    </w:rPr>
  </w:style>
  <w:style w:type="paragraph" w:customStyle="1" w:styleId="21">
    <w:name w:val="Знак2"/>
    <w:basedOn w:val="a"/>
    <w:uiPriority w:val="99"/>
    <w:rsid w:val="005E1D18"/>
    <w:pPr>
      <w:spacing w:after="160" w:line="240" w:lineRule="exact"/>
    </w:pPr>
    <w:rPr>
      <w:rFonts w:ascii="Verdana" w:hAnsi="Verdana"/>
      <w:lang w:val="en-US" w:eastAsia="en-US"/>
    </w:rPr>
  </w:style>
  <w:style w:type="paragraph" w:customStyle="1" w:styleId="western">
    <w:name w:val="western"/>
    <w:basedOn w:val="a"/>
    <w:uiPriority w:val="99"/>
    <w:rsid w:val="005E1D18"/>
    <w:pPr>
      <w:spacing w:before="100" w:beforeAutospacing="1" w:after="100" w:afterAutospacing="1"/>
    </w:pPr>
    <w:rPr>
      <w:sz w:val="24"/>
      <w:szCs w:val="24"/>
    </w:rPr>
  </w:style>
  <w:style w:type="character" w:customStyle="1" w:styleId="af9">
    <w:name w:val="Схема документа Знак"/>
    <w:basedOn w:val="a0"/>
    <w:link w:val="afa"/>
    <w:uiPriority w:val="99"/>
    <w:semiHidden/>
    <w:rsid w:val="005E1D18"/>
    <w:rPr>
      <w:rFonts w:ascii="Tahoma" w:hAnsi="Tahoma" w:cs="Tahoma"/>
      <w:shd w:val="clear" w:color="auto" w:fill="000080"/>
    </w:rPr>
  </w:style>
  <w:style w:type="paragraph" w:styleId="afa">
    <w:name w:val="Document Map"/>
    <w:basedOn w:val="a"/>
    <w:link w:val="af9"/>
    <w:uiPriority w:val="99"/>
    <w:semiHidden/>
    <w:rsid w:val="005E1D18"/>
    <w:pPr>
      <w:shd w:val="clear" w:color="auto" w:fill="000080"/>
    </w:pPr>
    <w:rPr>
      <w:rFonts w:ascii="Tahoma" w:hAnsi="Tahoma" w:cs="Tahoma"/>
    </w:rPr>
  </w:style>
  <w:style w:type="character" w:customStyle="1" w:styleId="13">
    <w:name w:val="Схема документа Знак1"/>
    <w:basedOn w:val="a0"/>
    <w:uiPriority w:val="99"/>
    <w:semiHidden/>
    <w:rsid w:val="005E1D18"/>
    <w:rPr>
      <w:rFonts w:ascii="Segoe UI" w:hAnsi="Segoe UI" w:cs="Segoe UI"/>
      <w:sz w:val="16"/>
      <w:szCs w:val="16"/>
    </w:rPr>
  </w:style>
  <w:style w:type="paragraph" w:customStyle="1" w:styleId="ConsPlusNonformat">
    <w:name w:val="ConsPlusNonformat"/>
    <w:rsid w:val="005E1D18"/>
    <w:pPr>
      <w:widowControl w:val="0"/>
      <w:autoSpaceDE w:val="0"/>
      <w:autoSpaceDN w:val="0"/>
      <w:adjustRightInd w:val="0"/>
    </w:pPr>
    <w:rPr>
      <w:rFonts w:ascii="Courier New" w:hAnsi="Courier New" w:cs="Courier New"/>
    </w:rPr>
  </w:style>
  <w:style w:type="paragraph" w:customStyle="1" w:styleId="Heading">
    <w:name w:val="Heading"/>
    <w:rsid w:val="005E1D18"/>
    <w:rPr>
      <w:rFonts w:ascii="Arial" w:hAnsi="Arial"/>
      <w:b/>
      <w:snapToGrid w:val="0"/>
      <w:sz w:val="22"/>
    </w:rPr>
  </w:style>
  <w:style w:type="paragraph" w:styleId="afb">
    <w:name w:val="header"/>
    <w:basedOn w:val="a"/>
    <w:link w:val="afc"/>
    <w:uiPriority w:val="99"/>
    <w:unhideWhenUsed/>
    <w:rsid w:val="005E1D18"/>
    <w:pPr>
      <w:tabs>
        <w:tab w:val="center" w:pos="4677"/>
        <w:tab w:val="right" w:pos="9355"/>
      </w:tabs>
    </w:pPr>
    <w:rPr>
      <w:sz w:val="24"/>
      <w:szCs w:val="24"/>
    </w:rPr>
  </w:style>
  <w:style w:type="character" w:customStyle="1" w:styleId="afc">
    <w:name w:val="Верхний колонтитул Знак"/>
    <w:basedOn w:val="a0"/>
    <w:link w:val="afb"/>
    <w:uiPriority w:val="99"/>
    <w:rsid w:val="005E1D18"/>
    <w:rPr>
      <w:sz w:val="24"/>
      <w:szCs w:val="24"/>
    </w:rPr>
  </w:style>
  <w:style w:type="paragraph" w:styleId="afd">
    <w:name w:val="footer"/>
    <w:basedOn w:val="a"/>
    <w:link w:val="afe"/>
    <w:uiPriority w:val="99"/>
    <w:unhideWhenUsed/>
    <w:rsid w:val="005E1D18"/>
    <w:pPr>
      <w:tabs>
        <w:tab w:val="center" w:pos="4677"/>
        <w:tab w:val="right" w:pos="9355"/>
      </w:tabs>
    </w:pPr>
    <w:rPr>
      <w:sz w:val="24"/>
      <w:szCs w:val="24"/>
    </w:rPr>
  </w:style>
  <w:style w:type="character" w:customStyle="1" w:styleId="afe">
    <w:name w:val="Нижний колонтитул Знак"/>
    <w:basedOn w:val="a0"/>
    <w:link w:val="afd"/>
    <w:uiPriority w:val="99"/>
    <w:rsid w:val="005E1D18"/>
    <w:rPr>
      <w:sz w:val="24"/>
      <w:szCs w:val="24"/>
    </w:rPr>
  </w:style>
  <w:style w:type="paragraph" w:customStyle="1" w:styleId="Default">
    <w:name w:val="Default"/>
    <w:rsid w:val="005E1D18"/>
    <w:pPr>
      <w:autoSpaceDE w:val="0"/>
      <w:autoSpaceDN w:val="0"/>
      <w:adjustRightInd w:val="0"/>
    </w:pPr>
    <w:rPr>
      <w:rFonts w:eastAsiaTheme="minorHAnsi"/>
      <w:color w:val="000000"/>
      <w:sz w:val="24"/>
      <w:szCs w:val="24"/>
      <w:lang w:eastAsia="en-US"/>
    </w:rPr>
  </w:style>
  <w:style w:type="character" w:customStyle="1" w:styleId="FontStyle32">
    <w:name w:val="Font Style32"/>
    <w:rsid w:val="005E1D18"/>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DE17AEC6-713A-4D45-91A8-A23514D20AD2}"/>
      </w:docPartPr>
      <w:docPartBody>
        <w:p w:rsidR="00CB129A" w:rsidRDefault="002D55F8">
          <w:r w:rsidRPr="00B66BF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76"/>
    <w:rsid w:val="00090352"/>
    <w:rsid w:val="000E08B8"/>
    <w:rsid w:val="001910FD"/>
    <w:rsid w:val="002130AC"/>
    <w:rsid w:val="00222B4D"/>
    <w:rsid w:val="002571A7"/>
    <w:rsid w:val="002D55F8"/>
    <w:rsid w:val="00393A1E"/>
    <w:rsid w:val="005A3F0A"/>
    <w:rsid w:val="005D0008"/>
    <w:rsid w:val="00676176"/>
    <w:rsid w:val="006D5BAB"/>
    <w:rsid w:val="0086767C"/>
    <w:rsid w:val="00980AF3"/>
    <w:rsid w:val="0099221B"/>
    <w:rsid w:val="00BE44D7"/>
    <w:rsid w:val="00C9097C"/>
    <w:rsid w:val="00C97A5D"/>
    <w:rsid w:val="00CB129A"/>
    <w:rsid w:val="00CF6A02"/>
    <w:rsid w:val="00D20D34"/>
    <w:rsid w:val="00D97532"/>
    <w:rsid w:val="00D977C5"/>
    <w:rsid w:val="00D97C08"/>
    <w:rsid w:val="00E62BFD"/>
    <w:rsid w:val="00EA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55F8"/>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BAEFE10772A2424CAF705371A153927B">
    <w:name w:val="BAEFE10772A2424CAF705371A153927B"/>
    <w:rsid w:val="00D97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1E4C-9D70-4048-871E-8F9DE82F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4673</Words>
  <Characters>26641</Characters>
  <Application>Microsoft Office Word</Application>
  <DocSecurity>8</DocSecurity>
  <Lines>222</Lines>
  <Paragraphs>62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37</cp:revision>
  <cp:lastPrinted>2021-01-15T04:05:00Z</cp:lastPrinted>
  <dcterms:created xsi:type="dcterms:W3CDTF">2018-01-23T03:20:00Z</dcterms:created>
  <dcterms:modified xsi:type="dcterms:W3CDTF">2021-02-09T05:10:00Z</dcterms:modified>
</cp:coreProperties>
</file>