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A" w:rsidRDefault="00CA419A">
      <w:bookmarkStart w:id="0" w:name="_GoBack"/>
      <w:bookmarkEnd w:id="0"/>
      <w:r>
        <w:t xml:space="preserve">На 2016 год Администрация Алтайского сельсовета Табунского района Алтайского края </w:t>
      </w:r>
      <w:r w:rsidR="00EC75E8">
        <w:t xml:space="preserve"> в целевых и иных программах </w:t>
      </w:r>
      <w:r>
        <w:t>участия не принимала.</w:t>
      </w:r>
    </w:p>
    <w:sectPr w:rsidR="00CA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A"/>
    <w:rsid w:val="00961DDB"/>
    <w:rsid w:val="00CA419A"/>
    <w:rsid w:val="00E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4563-DCDA-4904-8A5C-9823B00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2</cp:revision>
  <dcterms:created xsi:type="dcterms:W3CDTF">2017-08-28T04:23:00Z</dcterms:created>
  <dcterms:modified xsi:type="dcterms:W3CDTF">2017-08-28T04:23:00Z</dcterms:modified>
</cp:coreProperties>
</file>